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0E04" w14:textId="77777777" w:rsidR="009E673F" w:rsidRPr="00D0485E" w:rsidRDefault="009E673F" w:rsidP="009E673F">
      <w:pPr>
        <w:widowControl w:val="0"/>
        <w:autoSpaceDE w:val="0"/>
        <w:autoSpaceDN w:val="0"/>
        <w:spacing w:line="240" w:lineRule="auto"/>
        <w:jc w:val="center"/>
        <w:rPr>
          <w:rFonts w:ascii="Calibri" w:eastAsia="Carlito" w:hAnsi="Calibri" w:cs="Calibri"/>
          <w:b/>
          <w:kern w:val="0"/>
          <w:sz w:val="36"/>
          <w:szCs w:val="36"/>
          <w:lang w:val="en-US"/>
          <w14:ligatures w14:val="none"/>
        </w:rPr>
      </w:pPr>
      <w:r w:rsidRPr="00D0485E">
        <w:rPr>
          <w:rFonts w:ascii="Calibri" w:eastAsia="Carlito" w:hAnsi="Calibri" w:cs="Calibri"/>
          <w:noProof/>
          <w:kern w:val="0"/>
          <w:sz w:val="22"/>
          <w:szCs w:val="22"/>
          <w:lang w:val="en-US"/>
          <w14:ligatures w14:val="none"/>
        </w:rPr>
        <w:drawing>
          <wp:anchor distT="0" distB="0" distL="114300" distR="114300" simplePos="0" relativeHeight="251659264" behindDoc="0" locked="0" layoutInCell="1" allowOverlap="1" wp14:anchorId="74943177" wp14:editId="743A8E59">
            <wp:simplePos x="0" y="0"/>
            <wp:positionH relativeFrom="column">
              <wp:posOffset>4000500</wp:posOffset>
            </wp:positionH>
            <wp:positionV relativeFrom="paragraph">
              <wp:posOffset>-817245</wp:posOffset>
            </wp:positionV>
            <wp:extent cx="2557221" cy="1057275"/>
            <wp:effectExtent l="0" t="0" r="0" b="0"/>
            <wp:wrapNone/>
            <wp:docPr id="799512969" name="Picture 799512969" descr="A logo with a green circ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go with a green circle and text&#10;&#10;Description automatically generated"/>
                    <pic:cNvPicPr>
                      <a:picLocks noChangeAspect="1" noChangeArrowheads="1"/>
                    </pic:cNvPicPr>
                  </pic:nvPicPr>
                  <pic:blipFill>
                    <a:blip r:embed="rId5" cstate="print">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2557221"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485E">
        <w:rPr>
          <w:rFonts w:ascii="Calibri" w:eastAsia="Carlito" w:hAnsi="Calibri" w:cs="Calibri"/>
          <w:b/>
          <w:kern w:val="0"/>
          <w:sz w:val="36"/>
          <w:szCs w:val="36"/>
          <w:lang w:val="en-US"/>
          <w14:ligatures w14:val="none"/>
        </w:rPr>
        <w:t>JOB DESCRIPTION</w:t>
      </w:r>
    </w:p>
    <w:p w14:paraId="5FA09B20" w14:textId="77777777" w:rsidR="009E673F" w:rsidRPr="00D0485E" w:rsidRDefault="009E673F" w:rsidP="009E673F">
      <w:pPr>
        <w:widowControl w:val="0"/>
        <w:autoSpaceDE w:val="0"/>
        <w:autoSpaceDN w:val="0"/>
        <w:spacing w:before="3" w:line="240" w:lineRule="auto"/>
        <w:rPr>
          <w:rFonts w:ascii="Calibri" w:eastAsia="Carlito" w:hAnsi="Calibri" w:cs="Calibri"/>
          <w:b/>
          <w:kern w:val="0"/>
          <w:sz w:val="34"/>
          <w:szCs w:val="22"/>
          <w:lang w:val="en-US"/>
          <w14:ligatures w14:val="none"/>
        </w:rPr>
      </w:pPr>
    </w:p>
    <w:p w14:paraId="2F6BF537" w14:textId="77777777" w:rsidR="009E673F" w:rsidRPr="00D0485E" w:rsidRDefault="009E673F" w:rsidP="009E673F">
      <w:pPr>
        <w:widowControl w:val="0"/>
        <w:tabs>
          <w:tab w:val="left" w:pos="2063"/>
        </w:tabs>
        <w:autoSpaceDE w:val="0"/>
        <w:autoSpaceDN w:val="0"/>
        <w:spacing w:line="240" w:lineRule="auto"/>
        <w:rPr>
          <w:rFonts w:ascii="Calibri" w:eastAsia="Carlito" w:hAnsi="Calibri" w:cs="Calibri"/>
          <w:b/>
          <w:kern w:val="0"/>
          <w:lang w:val="en-US"/>
          <w14:ligatures w14:val="none"/>
        </w:rPr>
      </w:pPr>
      <w:r w:rsidRPr="00D0485E">
        <w:rPr>
          <w:rFonts w:ascii="Calibri" w:eastAsia="Carlito" w:hAnsi="Calibri" w:cs="Calibri"/>
          <w:b/>
          <w:kern w:val="0"/>
          <w:lang w:val="en-US"/>
          <w14:ligatures w14:val="none"/>
        </w:rPr>
        <w:t>Job</w:t>
      </w:r>
      <w:r w:rsidRPr="00D0485E">
        <w:rPr>
          <w:rFonts w:ascii="Calibri" w:eastAsia="Carlito" w:hAnsi="Calibri" w:cs="Calibri"/>
          <w:b/>
          <w:spacing w:val="-2"/>
          <w:kern w:val="0"/>
          <w:lang w:val="en-US"/>
          <w14:ligatures w14:val="none"/>
        </w:rPr>
        <w:t xml:space="preserve"> </w:t>
      </w:r>
      <w:r w:rsidRPr="00D0485E">
        <w:rPr>
          <w:rFonts w:ascii="Calibri" w:eastAsia="Carlito" w:hAnsi="Calibri" w:cs="Calibri"/>
          <w:b/>
          <w:kern w:val="0"/>
          <w:lang w:val="en-US"/>
          <w14:ligatures w14:val="none"/>
        </w:rPr>
        <w:t>title:</w:t>
      </w:r>
      <w:r w:rsidRPr="00D0485E">
        <w:rPr>
          <w:rFonts w:ascii="Calibri" w:eastAsia="Carlito" w:hAnsi="Calibri" w:cs="Calibri"/>
          <w:b/>
          <w:kern w:val="0"/>
          <w:lang w:val="en-US"/>
          <w14:ligatures w14:val="none"/>
        </w:rPr>
        <w:tab/>
      </w:r>
      <w:r w:rsidRPr="00D0485E">
        <w:rPr>
          <w:rFonts w:ascii="Calibri" w:eastAsia="Carlito" w:hAnsi="Calibri" w:cs="Calibri"/>
          <w:b/>
          <w:kern w:val="0"/>
          <w:sz w:val="28"/>
          <w:szCs w:val="28"/>
          <w:lang w:val="en-US"/>
          <w14:ligatures w14:val="none"/>
        </w:rPr>
        <w:t>COMPLIANCE AND HEALTH &amp; SAFETY OFFICER</w:t>
      </w:r>
    </w:p>
    <w:p w14:paraId="5BAB099C" w14:textId="77777777" w:rsidR="009E673F" w:rsidRPr="00D0485E" w:rsidRDefault="009E673F" w:rsidP="009E673F">
      <w:pPr>
        <w:widowControl w:val="0"/>
        <w:tabs>
          <w:tab w:val="left" w:pos="2063"/>
        </w:tabs>
        <w:autoSpaceDE w:val="0"/>
        <w:autoSpaceDN w:val="0"/>
        <w:spacing w:before="251" w:line="240" w:lineRule="auto"/>
        <w:rPr>
          <w:rFonts w:ascii="Calibri" w:eastAsia="Carlito" w:hAnsi="Calibri" w:cs="Calibri"/>
          <w:kern w:val="0"/>
          <w:lang w:val="en-US"/>
          <w14:ligatures w14:val="none"/>
        </w:rPr>
      </w:pPr>
      <w:r w:rsidRPr="00D0485E">
        <w:rPr>
          <w:rFonts w:ascii="Calibri" w:eastAsia="Carlito" w:hAnsi="Calibri" w:cs="Calibri"/>
          <w:b/>
          <w:kern w:val="0"/>
          <w:lang w:val="en-US"/>
          <w14:ligatures w14:val="none"/>
        </w:rPr>
        <w:t>Reporting</w:t>
      </w:r>
      <w:r w:rsidRPr="00D0485E">
        <w:rPr>
          <w:rFonts w:ascii="Calibri" w:eastAsia="Carlito" w:hAnsi="Calibri" w:cs="Calibri"/>
          <w:b/>
          <w:spacing w:val="-3"/>
          <w:kern w:val="0"/>
          <w:lang w:val="en-US"/>
          <w14:ligatures w14:val="none"/>
        </w:rPr>
        <w:t xml:space="preserve"> </w:t>
      </w:r>
      <w:r w:rsidRPr="00D0485E">
        <w:rPr>
          <w:rFonts w:ascii="Calibri" w:eastAsia="Carlito" w:hAnsi="Calibri" w:cs="Calibri"/>
          <w:b/>
          <w:kern w:val="0"/>
          <w:lang w:val="en-US"/>
          <w14:ligatures w14:val="none"/>
        </w:rPr>
        <w:t>to:</w:t>
      </w:r>
      <w:r w:rsidRPr="00D0485E">
        <w:rPr>
          <w:rFonts w:ascii="Calibri" w:eastAsia="Carlito" w:hAnsi="Calibri" w:cs="Calibri"/>
          <w:b/>
          <w:kern w:val="0"/>
          <w:lang w:val="en-US"/>
          <w14:ligatures w14:val="none"/>
        </w:rPr>
        <w:tab/>
      </w:r>
      <w:r w:rsidRPr="00D0485E">
        <w:rPr>
          <w:rFonts w:ascii="Calibri" w:eastAsia="Carlito" w:hAnsi="Calibri" w:cs="Calibri"/>
          <w:kern w:val="0"/>
          <w:lang w:val="en-US"/>
          <w14:ligatures w14:val="none"/>
        </w:rPr>
        <w:t>Head of Estates &amp; Operations</w:t>
      </w:r>
    </w:p>
    <w:p w14:paraId="4B9C7C37" w14:textId="77777777" w:rsidR="009E673F" w:rsidRPr="00D0485E" w:rsidRDefault="009E673F" w:rsidP="009E673F">
      <w:pPr>
        <w:widowControl w:val="0"/>
        <w:autoSpaceDE w:val="0"/>
        <w:autoSpaceDN w:val="0"/>
        <w:spacing w:before="8" w:line="240" w:lineRule="auto"/>
        <w:rPr>
          <w:rFonts w:ascii="Calibri" w:eastAsia="Carlito" w:hAnsi="Calibri" w:cs="Calibri"/>
          <w:kern w:val="0"/>
          <w:lang w:val="en-US"/>
          <w14:ligatures w14:val="none"/>
        </w:rPr>
      </w:pPr>
    </w:p>
    <w:p w14:paraId="4D561BF4" w14:textId="77777777" w:rsidR="009E673F" w:rsidRPr="00D0485E" w:rsidRDefault="009E673F" w:rsidP="009E673F">
      <w:pPr>
        <w:widowControl w:val="0"/>
        <w:tabs>
          <w:tab w:val="left" w:pos="2063"/>
        </w:tabs>
        <w:autoSpaceDE w:val="0"/>
        <w:autoSpaceDN w:val="0"/>
        <w:spacing w:line="468" w:lineRule="auto"/>
        <w:ind w:right="3145"/>
        <w:rPr>
          <w:rFonts w:ascii="Calibri" w:eastAsia="Carlito" w:hAnsi="Calibri" w:cs="Calibri"/>
          <w:kern w:val="0"/>
          <w:lang w:val="en-US"/>
          <w14:ligatures w14:val="none"/>
        </w:rPr>
      </w:pPr>
      <w:r w:rsidRPr="00D0485E">
        <w:rPr>
          <w:rFonts w:ascii="Calibri" w:eastAsia="Carlito" w:hAnsi="Calibri" w:cs="Calibri"/>
          <w:b/>
          <w:kern w:val="0"/>
          <w:lang w:val="en-US"/>
          <w14:ligatures w14:val="none"/>
        </w:rPr>
        <w:t>Hours</w:t>
      </w:r>
      <w:r w:rsidRPr="00D0485E">
        <w:rPr>
          <w:rFonts w:ascii="Calibri" w:eastAsia="Carlito" w:hAnsi="Calibri" w:cs="Calibri"/>
          <w:b/>
          <w:kern w:val="0"/>
          <w:lang w:val="en-US"/>
          <w14:ligatures w14:val="none"/>
        </w:rPr>
        <w:tab/>
      </w:r>
      <w:r w:rsidRPr="00D0485E">
        <w:rPr>
          <w:rFonts w:ascii="Calibri" w:eastAsia="Carlito" w:hAnsi="Calibri" w:cs="Calibri"/>
          <w:kern w:val="0"/>
          <w:lang w:val="en-US"/>
          <w14:ligatures w14:val="none"/>
        </w:rPr>
        <w:t xml:space="preserve">37 hours per week </w:t>
      </w:r>
    </w:p>
    <w:p w14:paraId="7B7B2E89" w14:textId="77777777" w:rsidR="009E673F" w:rsidRPr="00D0485E" w:rsidRDefault="009E673F" w:rsidP="009E673F">
      <w:pPr>
        <w:widowControl w:val="0"/>
        <w:tabs>
          <w:tab w:val="left" w:pos="2063"/>
        </w:tabs>
        <w:autoSpaceDE w:val="0"/>
        <w:autoSpaceDN w:val="0"/>
        <w:spacing w:line="468" w:lineRule="auto"/>
        <w:ind w:right="-42"/>
        <w:rPr>
          <w:rFonts w:ascii="Calibri" w:eastAsia="Carlito" w:hAnsi="Calibri" w:cs="Calibri"/>
          <w:kern w:val="0"/>
          <w:lang w:val="en-US"/>
          <w14:ligatures w14:val="none"/>
        </w:rPr>
      </w:pPr>
      <w:r w:rsidRPr="00D0485E">
        <w:rPr>
          <w:rFonts w:ascii="Calibri" w:eastAsia="Carlito" w:hAnsi="Calibri" w:cs="Calibri"/>
          <w:kern w:val="0"/>
          <w:lang w:val="en-US"/>
          <w14:ligatures w14:val="none"/>
        </w:rPr>
        <w:t xml:space="preserve"> </w:t>
      </w:r>
      <w:r w:rsidRPr="00D0485E">
        <w:rPr>
          <w:rFonts w:ascii="Calibri" w:eastAsia="Carlito" w:hAnsi="Calibri" w:cs="Calibri"/>
          <w:b/>
          <w:kern w:val="0"/>
          <w:lang w:val="en-US"/>
          <w14:ligatures w14:val="none"/>
        </w:rPr>
        <w:t>Grade/Salary</w:t>
      </w:r>
      <w:r w:rsidRPr="00D0485E">
        <w:rPr>
          <w:rFonts w:ascii="Calibri" w:eastAsia="Carlito" w:hAnsi="Calibri" w:cs="Calibri"/>
          <w:b/>
          <w:kern w:val="0"/>
          <w:lang w:val="en-US"/>
          <w14:ligatures w14:val="none"/>
        </w:rPr>
        <w:tab/>
        <w:t>SCP 18-23 currently £31,537 to £34,434 per annum inclusive.</w:t>
      </w:r>
    </w:p>
    <w:p w14:paraId="3FB5483D" w14:textId="77777777" w:rsidR="009E673F" w:rsidRPr="00D0485E" w:rsidRDefault="009E673F" w:rsidP="009E673F">
      <w:pPr>
        <w:widowControl w:val="0"/>
        <w:tabs>
          <w:tab w:val="left" w:pos="2063"/>
        </w:tabs>
        <w:autoSpaceDE w:val="0"/>
        <w:autoSpaceDN w:val="0"/>
        <w:spacing w:line="240" w:lineRule="auto"/>
        <w:ind w:left="2064" w:right="-40" w:hanging="2064"/>
        <w:rPr>
          <w:rFonts w:ascii="Calibri" w:eastAsia="Carlito" w:hAnsi="Calibri" w:cs="Calibri"/>
          <w:kern w:val="0"/>
          <w:lang w:val="en-US"/>
          <w14:ligatures w14:val="none"/>
        </w:rPr>
      </w:pPr>
      <w:r w:rsidRPr="00D0485E">
        <w:rPr>
          <w:rFonts w:ascii="Calibri" w:eastAsia="Carlito" w:hAnsi="Calibri" w:cs="Calibri"/>
          <w:kern w:val="0"/>
          <w:lang w:val="en-US"/>
          <w14:ligatures w14:val="none"/>
        </w:rPr>
        <w:t xml:space="preserve"> </w:t>
      </w:r>
      <w:r w:rsidRPr="00D0485E">
        <w:rPr>
          <w:rFonts w:ascii="Calibri" w:eastAsia="Carlito" w:hAnsi="Calibri" w:cs="Calibri"/>
          <w:b/>
          <w:kern w:val="0"/>
          <w:lang w:val="en-US"/>
          <w14:ligatures w14:val="none"/>
        </w:rPr>
        <w:t>Location:</w:t>
      </w:r>
      <w:r w:rsidRPr="00D0485E">
        <w:rPr>
          <w:rFonts w:ascii="Calibri" w:eastAsia="Carlito" w:hAnsi="Calibri" w:cs="Calibri"/>
          <w:b/>
          <w:kern w:val="0"/>
          <w:lang w:val="en-US"/>
          <w14:ligatures w14:val="none"/>
        </w:rPr>
        <w:tab/>
      </w:r>
      <w:r w:rsidRPr="00D0485E">
        <w:rPr>
          <w:rFonts w:ascii="Calibri" w:eastAsia="Carlito" w:hAnsi="Calibri" w:cs="Calibri"/>
          <w:kern w:val="0"/>
          <w:lang w:val="en-US"/>
          <w14:ligatures w14:val="none"/>
        </w:rPr>
        <w:t>Office base in Town Hall; required to travel to other Council buildings and facilities within Witney</w:t>
      </w:r>
    </w:p>
    <w:p w14:paraId="28A1196A" w14:textId="77777777" w:rsidR="009E673F" w:rsidRPr="00D0485E" w:rsidRDefault="009E673F" w:rsidP="009E673F">
      <w:pPr>
        <w:widowControl w:val="0"/>
        <w:autoSpaceDE w:val="0"/>
        <w:autoSpaceDN w:val="0"/>
        <w:spacing w:line="240" w:lineRule="auto"/>
        <w:rPr>
          <w:rFonts w:ascii="Calibri" w:eastAsia="Carlito" w:hAnsi="Calibri" w:cs="Calibri"/>
          <w:kern w:val="0"/>
          <w:lang w:val="en-US"/>
          <w14:ligatures w14:val="none"/>
        </w:rPr>
      </w:pPr>
    </w:p>
    <w:p w14:paraId="4758B566" w14:textId="77777777" w:rsidR="009E673F" w:rsidRPr="00D0485E" w:rsidRDefault="009E673F" w:rsidP="009E673F">
      <w:pPr>
        <w:widowControl w:val="0"/>
        <w:autoSpaceDE w:val="0"/>
        <w:autoSpaceDN w:val="0"/>
        <w:spacing w:line="242" w:lineRule="auto"/>
        <w:ind w:right="133"/>
        <w:jc w:val="both"/>
        <w:rPr>
          <w:rFonts w:ascii="Calibri" w:eastAsia="Carlito" w:hAnsi="Calibri" w:cs="Calibri"/>
          <w:kern w:val="0"/>
          <w:lang w:val="en-US"/>
          <w14:ligatures w14:val="none"/>
        </w:rPr>
      </w:pPr>
      <w:r w:rsidRPr="00D0485E">
        <w:rPr>
          <w:rFonts w:ascii="Calibri" w:eastAsia="Carlito" w:hAnsi="Calibri" w:cs="Calibri"/>
          <w:b/>
          <w:bCs/>
          <w:kern w:val="0"/>
          <w:lang w:val="en-US"/>
          <w14:ligatures w14:val="none"/>
        </w:rPr>
        <w:t>Job Summary</w:t>
      </w:r>
    </w:p>
    <w:p w14:paraId="3133E53E" w14:textId="77777777" w:rsidR="009E673F" w:rsidRPr="009E673F" w:rsidRDefault="009E673F" w:rsidP="009E673F">
      <w:pPr>
        <w:widowControl w:val="0"/>
        <w:autoSpaceDE w:val="0"/>
        <w:autoSpaceDN w:val="0"/>
        <w:spacing w:line="242" w:lineRule="auto"/>
        <w:ind w:right="133"/>
        <w:jc w:val="both"/>
        <w:rPr>
          <w:rFonts w:ascii="Carlito" w:eastAsia="Carlito" w:hAnsi="Carlito" w:cs="Carlito"/>
          <w:kern w:val="0"/>
          <w:lang w:val="en-US"/>
          <w14:ligatures w14:val="none"/>
        </w:rPr>
      </w:pPr>
    </w:p>
    <w:p w14:paraId="2EEE5789" w14:textId="77777777" w:rsidR="009E673F" w:rsidRPr="009E673F" w:rsidRDefault="009E673F"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lang w:val="en-US"/>
          <w14:ligatures w14:val="none"/>
        </w:rPr>
      </w:pPr>
      <w:r w:rsidRPr="009E673F">
        <w:rPr>
          <w:rFonts w:ascii="Carlito" w:eastAsia="Carlito" w:hAnsi="Carlito" w:cs="Carlito"/>
          <w:kern w:val="0"/>
          <w:lang w:val="en-US"/>
          <w14:ligatures w14:val="none"/>
        </w:rPr>
        <w:t xml:space="preserve">The Compliance and Health &amp; Safety Officer </w:t>
      </w:r>
      <w:proofErr w:type="gramStart"/>
      <w:r w:rsidRPr="009E673F">
        <w:rPr>
          <w:rFonts w:ascii="Carlito" w:eastAsia="Carlito" w:hAnsi="Carlito" w:cs="Carlito"/>
          <w:kern w:val="0"/>
          <w:lang w:val="en-US"/>
          <w14:ligatures w14:val="none"/>
        </w:rPr>
        <w:t>is</w:t>
      </w:r>
      <w:proofErr w:type="gramEnd"/>
      <w:r w:rsidRPr="009E673F">
        <w:rPr>
          <w:rFonts w:ascii="Carlito" w:eastAsia="Carlito" w:hAnsi="Carlito" w:cs="Carlito"/>
          <w:kern w:val="0"/>
          <w:lang w:val="en-US"/>
          <w14:ligatures w14:val="none"/>
        </w:rPr>
        <w:t xml:space="preserve"> responsible for ensuring that Witney Town Council operates in compliance with all relevant health and safety legislation, statutory obligations and best practice across its services, facilities, buildings, assets and operations.</w:t>
      </w:r>
    </w:p>
    <w:p w14:paraId="08A0FEB6" w14:textId="77777777" w:rsidR="009E673F" w:rsidRPr="009E673F" w:rsidRDefault="009E673F"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lang w:val="en-US"/>
          <w14:ligatures w14:val="none"/>
        </w:rPr>
      </w:pPr>
    </w:p>
    <w:p w14:paraId="23583ABA" w14:textId="77777777" w:rsidR="009E673F" w:rsidRPr="009E673F" w:rsidRDefault="009E673F"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lang w:val="en-US"/>
          <w14:ligatures w14:val="none"/>
        </w:rPr>
      </w:pPr>
      <w:r w:rsidRPr="009E673F">
        <w:rPr>
          <w:rFonts w:ascii="Carlito" w:eastAsia="Carlito" w:hAnsi="Carlito" w:cs="Carlito"/>
          <w:kern w:val="0"/>
          <w:lang w:val="en-US"/>
          <w14:ligatures w14:val="none"/>
        </w:rPr>
        <w:t xml:space="preserve">The postholder will develop, implement and monitor the Council's health and safety management systems, policies and procedures, ensuring legal compliance while promoting a positive safety culture throughout the </w:t>
      </w:r>
      <w:proofErr w:type="spellStart"/>
      <w:r w:rsidRPr="009E673F">
        <w:rPr>
          <w:rFonts w:ascii="Carlito" w:eastAsia="Carlito" w:hAnsi="Carlito" w:cs="Carlito"/>
          <w:kern w:val="0"/>
          <w:lang w:val="en-US"/>
          <w14:ligatures w14:val="none"/>
        </w:rPr>
        <w:t>organisation</w:t>
      </w:r>
      <w:proofErr w:type="spellEnd"/>
      <w:r w:rsidRPr="009E673F">
        <w:rPr>
          <w:rFonts w:ascii="Carlito" w:eastAsia="Carlito" w:hAnsi="Carlito" w:cs="Carlito"/>
          <w:kern w:val="0"/>
          <w:lang w:val="en-US"/>
          <w14:ligatures w14:val="none"/>
        </w:rPr>
        <w:t>.</w:t>
      </w:r>
    </w:p>
    <w:p w14:paraId="0AD1A44D" w14:textId="77777777" w:rsidR="009E673F" w:rsidRPr="009E673F" w:rsidRDefault="009E673F"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lang w:val="en-US"/>
          <w14:ligatures w14:val="none"/>
        </w:rPr>
      </w:pPr>
    </w:p>
    <w:p w14:paraId="2798D054" w14:textId="77777777" w:rsidR="009E673F" w:rsidRDefault="009E673F"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lang w:val="en-US"/>
          <w14:ligatures w14:val="none"/>
        </w:rPr>
      </w:pPr>
      <w:r w:rsidRPr="009E673F">
        <w:rPr>
          <w:rFonts w:ascii="Carlito" w:eastAsia="Carlito" w:hAnsi="Carlito" w:cs="Carlito"/>
          <w:kern w:val="0"/>
          <w:lang w:val="en-US"/>
          <w14:ligatures w14:val="none"/>
        </w:rPr>
        <w:t xml:space="preserve">The postholder will act as the Council's lead officer for health and safety compliance, working in partnership with the Council's appointed Health &amp; Safety Consultant. The Consultant will provide independent professional advice, specialist technical expertise, audits and assurance, whilst the postholder will coordinate the implementation of recommendations, monitor compliance, and ensure health and safety </w:t>
      </w:r>
      <w:proofErr w:type="gramStart"/>
      <w:r w:rsidRPr="009E673F">
        <w:rPr>
          <w:rFonts w:ascii="Carlito" w:eastAsia="Carlito" w:hAnsi="Carlito" w:cs="Carlito"/>
          <w:kern w:val="0"/>
          <w:lang w:val="en-US"/>
          <w14:ligatures w14:val="none"/>
        </w:rPr>
        <w:t>is</w:t>
      </w:r>
      <w:proofErr w:type="gramEnd"/>
      <w:r w:rsidRPr="009E673F">
        <w:rPr>
          <w:rFonts w:ascii="Carlito" w:eastAsia="Carlito" w:hAnsi="Carlito" w:cs="Carlito"/>
          <w:kern w:val="0"/>
          <w:lang w:val="en-US"/>
          <w14:ligatures w14:val="none"/>
        </w:rPr>
        <w:t xml:space="preserve"> embedded across all Council services, projects, premises and activities.</w:t>
      </w:r>
    </w:p>
    <w:p w14:paraId="470A929C" w14:textId="77777777" w:rsidR="00885B22" w:rsidRDefault="00885B22"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lang w:val="en-US"/>
          <w14:ligatures w14:val="none"/>
        </w:rPr>
      </w:pPr>
    </w:p>
    <w:p w14:paraId="13158683" w14:textId="77777777" w:rsidR="00885B22" w:rsidRPr="00885B22" w:rsidRDefault="00885B22" w:rsidP="00885B22">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14:ligatures w14:val="none"/>
        </w:rPr>
      </w:pPr>
      <w:r w:rsidRPr="00885B22">
        <w:rPr>
          <w:rFonts w:ascii="Carlito" w:eastAsia="Carlito" w:hAnsi="Carlito" w:cs="Carlito"/>
          <w:kern w:val="0"/>
          <w14:ligatures w14:val="none"/>
        </w:rPr>
        <w:t>The postholder will support the Head of Estates &amp; Operations in providing assurance to the Town Clerk/CEO, Senior Management Team and Members that the Council is meeting its statutory compliance responsibilities. Recognising that the Town Clerk, together with Members, has overall accountability for the Council's health and safety governance, the postholder will assist in identifying emerging risks, monitoring compliance performance, and recommending improvements to governance, systems and working practices to ensure the Council meets its legal obligations.</w:t>
      </w:r>
    </w:p>
    <w:p w14:paraId="3CCFF40D" w14:textId="77777777" w:rsidR="009E673F" w:rsidRPr="009E673F" w:rsidRDefault="009E673F"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lang w:val="en-US"/>
          <w14:ligatures w14:val="none"/>
        </w:rPr>
      </w:pPr>
    </w:p>
    <w:p w14:paraId="10D264E0" w14:textId="77777777" w:rsidR="009E673F" w:rsidRPr="009E673F" w:rsidRDefault="009E673F"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14:ligatures w14:val="none"/>
        </w:rPr>
      </w:pPr>
      <w:r w:rsidRPr="009E673F">
        <w:rPr>
          <w:rFonts w:ascii="Carlito" w:eastAsia="Carlito" w:hAnsi="Carlito" w:cs="Carlito"/>
          <w:kern w:val="0"/>
          <w14:ligatures w14:val="none"/>
        </w:rPr>
        <w:t>The role will provide professional advice and guidance to Members, managers, employees, contractors, volunteers and event organisers, identifying risks and implementing practical control measures to safeguard employees, contractors, residents, visitors and the Council.</w:t>
      </w:r>
    </w:p>
    <w:p w14:paraId="7274AA28" w14:textId="77777777" w:rsidR="009E673F" w:rsidRPr="009E673F" w:rsidRDefault="009E673F"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14:ligatures w14:val="none"/>
        </w:rPr>
      </w:pPr>
      <w:r w:rsidRPr="009E673F">
        <w:rPr>
          <w:rFonts w:ascii="Carlito" w:eastAsia="Carlito" w:hAnsi="Carlito" w:cs="Carlito"/>
          <w:kern w:val="0"/>
          <w14:ligatures w14:val="none"/>
        </w:rPr>
        <w:t>The postholder will also support the safe planning and delivery of Council projects, services, activities and events, ensuring compliance with statutory health and safety duties and the effective management of risk across the organisation.</w:t>
      </w:r>
    </w:p>
    <w:p w14:paraId="00B0B6FF" w14:textId="77777777" w:rsidR="009E673F" w:rsidRPr="009E673F" w:rsidRDefault="009E673F" w:rsidP="009E673F">
      <w:pPr>
        <w:widowControl w:val="0"/>
        <w:pBdr>
          <w:top w:val="single" w:sz="4" w:space="1" w:color="auto"/>
          <w:left w:val="single" w:sz="4" w:space="4" w:color="auto"/>
          <w:bottom w:val="single" w:sz="4" w:space="1" w:color="auto"/>
          <w:right w:val="single" w:sz="4" w:space="4" w:color="auto"/>
        </w:pBdr>
        <w:autoSpaceDE w:val="0"/>
        <w:autoSpaceDN w:val="0"/>
        <w:spacing w:line="242" w:lineRule="auto"/>
        <w:ind w:right="133"/>
        <w:jc w:val="both"/>
        <w:rPr>
          <w:rFonts w:ascii="Carlito" w:eastAsia="Carlito" w:hAnsi="Carlito" w:cs="Carlito"/>
          <w:kern w:val="0"/>
          <w:lang w:val="en-US"/>
          <w14:ligatures w14:val="none"/>
        </w:rPr>
      </w:pPr>
    </w:p>
    <w:p w14:paraId="16690EDC" w14:textId="77777777" w:rsidR="009E673F" w:rsidRPr="009E673F" w:rsidRDefault="009E673F" w:rsidP="009E673F">
      <w:pPr>
        <w:widowControl w:val="0"/>
        <w:autoSpaceDE w:val="0"/>
        <w:autoSpaceDN w:val="0"/>
        <w:spacing w:line="453" w:lineRule="auto"/>
        <w:ind w:right="32"/>
        <w:jc w:val="both"/>
        <w:outlineLvl w:val="3"/>
        <w:rPr>
          <w:rFonts w:ascii="Calibri" w:eastAsia="Carlito" w:hAnsi="Calibri" w:cs="Calibri"/>
          <w:b/>
          <w:bCs/>
          <w:kern w:val="0"/>
          <w:lang w:val="en-US"/>
          <w14:ligatures w14:val="none"/>
        </w:rPr>
      </w:pPr>
    </w:p>
    <w:p w14:paraId="5CAD9A4E" w14:textId="77777777" w:rsidR="009E673F" w:rsidRPr="009E673F" w:rsidRDefault="009E673F" w:rsidP="009E673F">
      <w:pPr>
        <w:widowControl w:val="0"/>
        <w:autoSpaceDE w:val="0"/>
        <w:autoSpaceDN w:val="0"/>
        <w:spacing w:line="453" w:lineRule="auto"/>
        <w:ind w:right="32"/>
        <w:jc w:val="both"/>
        <w:outlineLvl w:val="3"/>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lastRenderedPageBreak/>
        <w:t xml:space="preserve">Key Duties &amp; Responsibilities </w:t>
      </w:r>
    </w:p>
    <w:p w14:paraId="0B057A9B"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t>Health &amp; Safety Governance</w:t>
      </w:r>
    </w:p>
    <w:p w14:paraId="6C3D3EBC" w14:textId="77777777" w:rsidR="009E673F" w:rsidRPr="009E673F" w:rsidRDefault="009E673F" w:rsidP="009E673F">
      <w:pPr>
        <w:widowControl w:val="0"/>
        <w:numPr>
          <w:ilvl w:val="0"/>
          <w:numId w:val="1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 xml:space="preserve">Act as the principal liaison between the Council and its appointed Health &amp; Safety Consultant, ensuring effective communication and coordination on all health and safety matters. </w:t>
      </w:r>
    </w:p>
    <w:p w14:paraId="049C9582" w14:textId="77777777" w:rsidR="009E673F" w:rsidRPr="009E673F" w:rsidRDefault="009E673F" w:rsidP="009E673F">
      <w:pPr>
        <w:widowControl w:val="0"/>
        <w:numPr>
          <w:ilvl w:val="0"/>
          <w:numId w:val="1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 xml:space="preserve">Work collaboratively with the Health &amp; Safety Consultant to develop, review and maintain the Council's Health &amp; Safety Management System, policies, procedures and safe working practices. </w:t>
      </w:r>
    </w:p>
    <w:p w14:paraId="06203C3A" w14:textId="77777777" w:rsidR="009E673F" w:rsidRPr="009E673F" w:rsidRDefault="009E673F" w:rsidP="009E673F">
      <w:pPr>
        <w:widowControl w:val="0"/>
        <w:numPr>
          <w:ilvl w:val="0"/>
          <w:numId w:val="1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 xml:space="preserve">Coordinate and support independent health and safety audits, inspections and compliance reviews undertaken by the Council's appointed Health &amp; Safety Consultant. </w:t>
      </w:r>
    </w:p>
    <w:p w14:paraId="1DB31FB1" w14:textId="77777777" w:rsidR="009E673F" w:rsidRPr="009E673F" w:rsidRDefault="009E673F" w:rsidP="009E673F">
      <w:pPr>
        <w:widowControl w:val="0"/>
        <w:numPr>
          <w:ilvl w:val="0"/>
          <w:numId w:val="1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 xml:space="preserve">Monitor, prioritise and implement recommendations arising from consultant reports, audits, inspections and accident investigations, ensuring agreed actions are completed within appropriate timescales. </w:t>
      </w:r>
    </w:p>
    <w:p w14:paraId="7BD379A0" w14:textId="77777777" w:rsidR="009E673F" w:rsidRPr="009E673F" w:rsidRDefault="009E673F" w:rsidP="009E673F">
      <w:pPr>
        <w:widowControl w:val="0"/>
        <w:numPr>
          <w:ilvl w:val="0"/>
          <w:numId w:val="1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 xml:space="preserve">Seek specialist advice from the Health &amp; Safety Consultant on complex legislation, high-risk activities, significant incidents, major projects and emerging compliance issues, ensuring the Council adopts </w:t>
      </w:r>
      <w:proofErr w:type="spellStart"/>
      <w:r w:rsidRPr="009E673F">
        <w:rPr>
          <w:rFonts w:ascii="Calibri" w:eastAsia="Carlito" w:hAnsi="Calibri" w:cs="Calibri"/>
          <w:kern w:val="0"/>
          <w:lang w:val="en-US"/>
          <w14:ligatures w14:val="none"/>
        </w:rPr>
        <w:t>recognised</w:t>
      </w:r>
      <w:proofErr w:type="spellEnd"/>
      <w:r w:rsidRPr="009E673F">
        <w:rPr>
          <w:rFonts w:ascii="Calibri" w:eastAsia="Carlito" w:hAnsi="Calibri" w:cs="Calibri"/>
          <w:kern w:val="0"/>
          <w:lang w:val="en-US"/>
          <w14:ligatures w14:val="none"/>
        </w:rPr>
        <w:t xml:space="preserve"> best practice. </w:t>
      </w:r>
    </w:p>
    <w:p w14:paraId="7AEDF565" w14:textId="77777777" w:rsidR="009E673F" w:rsidRPr="009E673F" w:rsidRDefault="009E673F" w:rsidP="009E673F">
      <w:pPr>
        <w:widowControl w:val="0"/>
        <w:numPr>
          <w:ilvl w:val="0"/>
          <w:numId w:val="1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Report progress against consultant recommendations and statutory compliance requirements to Senior Management, Committees and Council as required.</w:t>
      </w:r>
    </w:p>
    <w:p w14:paraId="15EC10B7"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1C49FB0C"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t>Health &amp; Safety Management</w:t>
      </w:r>
    </w:p>
    <w:p w14:paraId="77371422" w14:textId="1892A511" w:rsidR="00885B22" w:rsidRPr="00885B22" w:rsidRDefault="00885B22" w:rsidP="00885B22">
      <w:pPr>
        <w:widowControl w:val="0"/>
        <w:numPr>
          <w:ilvl w:val="0"/>
          <w:numId w:val="1"/>
        </w:numPr>
        <w:autoSpaceDE w:val="0"/>
        <w:autoSpaceDN w:val="0"/>
        <w:spacing w:line="240" w:lineRule="auto"/>
        <w:rPr>
          <w:rFonts w:ascii="Calibri" w:eastAsia="Carlito" w:hAnsi="Calibri" w:cs="Calibri"/>
          <w:kern w:val="0"/>
          <w:lang w:val="en-US"/>
          <w14:ligatures w14:val="none"/>
        </w:rPr>
      </w:pPr>
      <w:r w:rsidRPr="00885B22">
        <w:rPr>
          <w:rFonts w:ascii="Calibri" w:eastAsia="Carlito" w:hAnsi="Calibri" w:cs="Calibri"/>
          <w:kern w:val="0"/>
          <w14:ligatures w14:val="none"/>
        </w:rPr>
        <w:t>Act as the Council's designated internal lead for Health &amp; Safety and, together with the Council's appointed competent Health &amp; Safety Consultant, support the Council in meeting its statutory duties and ensuring compliance with relevant health and safety legislation.</w:t>
      </w:r>
    </w:p>
    <w:p w14:paraId="338A0D0E" w14:textId="77777777" w:rsidR="009E673F" w:rsidRPr="009E673F" w:rsidRDefault="009E673F" w:rsidP="009E673F">
      <w:pPr>
        <w:widowControl w:val="0"/>
        <w:numPr>
          <w:ilvl w:val="0"/>
          <w:numId w:val="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Develop, implement and continually review the Council's Health &amp; Safety Management System.</w:t>
      </w:r>
    </w:p>
    <w:p w14:paraId="5223B165" w14:textId="77777777" w:rsidR="009E673F" w:rsidRPr="009E673F" w:rsidRDefault="009E673F" w:rsidP="009E673F">
      <w:pPr>
        <w:widowControl w:val="0"/>
        <w:numPr>
          <w:ilvl w:val="0"/>
          <w:numId w:val="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Maintain and review all health and safety policies, procedures, guidance documents and associated records.</w:t>
      </w:r>
    </w:p>
    <w:p w14:paraId="3E594B54" w14:textId="77777777" w:rsidR="009E673F" w:rsidRPr="009E673F" w:rsidRDefault="009E673F" w:rsidP="009E673F">
      <w:pPr>
        <w:widowControl w:val="0"/>
        <w:numPr>
          <w:ilvl w:val="0"/>
          <w:numId w:val="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Monitor changes in legislation and advise management on new or amended legal requirements.</w:t>
      </w:r>
    </w:p>
    <w:p w14:paraId="02ABB4FA" w14:textId="77777777" w:rsidR="009E673F" w:rsidRPr="009E673F" w:rsidRDefault="009E673F" w:rsidP="009E673F">
      <w:pPr>
        <w:widowControl w:val="0"/>
        <w:numPr>
          <w:ilvl w:val="0"/>
          <w:numId w:val="1"/>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 xml:space="preserve">Develop annual compliance </w:t>
      </w:r>
      <w:proofErr w:type="spellStart"/>
      <w:r w:rsidRPr="009E673F">
        <w:rPr>
          <w:rFonts w:ascii="Calibri" w:eastAsia="Carlito" w:hAnsi="Calibri" w:cs="Calibri"/>
          <w:kern w:val="0"/>
          <w:lang w:val="en-US"/>
          <w14:ligatures w14:val="none"/>
        </w:rPr>
        <w:t>programmes</w:t>
      </w:r>
      <w:proofErr w:type="spellEnd"/>
      <w:r w:rsidRPr="009E673F">
        <w:rPr>
          <w:rFonts w:ascii="Calibri" w:eastAsia="Carlito" w:hAnsi="Calibri" w:cs="Calibri"/>
          <w:kern w:val="0"/>
          <w:lang w:val="en-US"/>
          <w14:ligatures w14:val="none"/>
        </w:rPr>
        <w:t xml:space="preserve"> and monitor progress against statutory obligations.</w:t>
      </w:r>
    </w:p>
    <w:p w14:paraId="104A9E09"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199D7021"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t>Risk Management</w:t>
      </w:r>
    </w:p>
    <w:p w14:paraId="47E35696" w14:textId="521542A6" w:rsidR="009E673F" w:rsidRPr="009E673F" w:rsidRDefault="009E673F" w:rsidP="009E673F">
      <w:pPr>
        <w:widowControl w:val="0"/>
        <w:numPr>
          <w:ilvl w:val="0"/>
          <w:numId w:val="2"/>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Maintain the Council's Health &amp; Safety Risk Register</w:t>
      </w:r>
      <w:r w:rsidR="00B1258B">
        <w:rPr>
          <w:rFonts w:ascii="Calibri" w:eastAsia="Carlito" w:hAnsi="Calibri" w:cs="Calibri"/>
          <w:kern w:val="0"/>
          <w:lang w:val="en-US"/>
          <w14:ligatures w14:val="none"/>
        </w:rPr>
        <w:t xml:space="preserve">, </w:t>
      </w:r>
      <w:r w:rsidRPr="009E673F">
        <w:rPr>
          <w:rFonts w:ascii="Calibri" w:eastAsia="Carlito" w:hAnsi="Calibri" w:cs="Calibri"/>
          <w:kern w:val="0"/>
          <w:lang w:val="en-US"/>
          <w14:ligatures w14:val="none"/>
        </w:rPr>
        <w:t>Compliance Register</w:t>
      </w:r>
      <w:r w:rsidR="0080124D">
        <w:rPr>
          <w:rFonts w:ascii="Calibri" w:eastAsia="Carlito" w:hAnsi="Calibri" w:cs="Calibri"/>
          <w:kern w:val="0"/>
          <w:lang w:val="en-US"/>
          <w14:ligatures w14:val="none"/>
        </w:rPr>
        <w:t xml:space="preserve"> </w:t>
      </w:r>
      <w:r w:rsidR="0080124D" w:rsidRPr="00885B22">
        <w:rPr>
          <w:rFonts w:ascii="Calibri" w:eastAsia="Carlito" w:hAnsi="Calibri" w:cs="Calibri"/>
          <w:kern w:val="0"/>
          <w:lang w:val="en-US"/>
          <w14:ligatures w14:val="none"/>
        </w:rPr>
        <w:t>and statutory inspection schedule</w:t>
      </w:r>
      <w:r w:rsidR="00B1258B" w:rsidRPr="00885B22">
        <w:rPr>
          <w:rFonts w:ascii="Calibri" w:eastAsia="Carlito" w:hAnsi="Calibri" w:cs="Calibri"/>
          <w:kern w:val="0"/>
          <w:lang w:val="en-US"/>
          <w14:ligatures w14:val="none"/>
        </w:rPr>
        <w:t>s</w:t>
      </w:r>
      <w:r w:rsidRPr="009E673F">
        <w:rPr>
          <w:rFonts w:ascii="Calibri" w:eastAsia="Carlito" w:hAnsi="Calibri" w:cs="Calibri"/>
          <w:kern w:val="0"/>
          <w:lang w:val="en-US"/>
          <w14:ligatures w14:val="none"/>
        </w:rPr>
        <w:t>.</w:t>
      </w:r>
    </w:p>
    <w:p w14:paraId="777DA5F6" w14:textId="77777777" w:rsidR="009E673F" w:rsidRPr="009E673F" w:rsidRDefault="009E673F" w:rsidP="009E673F">
      <w:pPr>
        <w:widowControl w:val="0"/>
        <w:numPr>
          <w:ilvl w:val="0"/>
          <w:numId w:val="2"/>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Undertake suitable and sufficient risk assessments across all Council services, buildings, facilities and activities.</w:t>
      </w:r>
    </w:p>
    <w:p w14:paraId="2A54B6AB" w14:textId="77777777" w:rsidR="009E673F" w:rsidRPr="009E673F" w:rsidRDefault="009E673F" w:rsidP="009E673F">
      <w:pPr>
        <w:widowControl w:val="0"/>
        <w:numPr>
          <w:ilvl w:val="0"/>
          <w:numId w:val="2"/>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Develop Safe Systems of Work, Method Statements and Construction Phase Plans where required.</w:t>
      </w:r>
    </w:p>
    <w:p w14:paraId="0EF091F8" w14:textId="77777777" w:rsidR="009E673F" w:rsidRPr="009E673F" w:rsidRDefault="009E673F" w:rsidP="009E673F">
      <w:pPr>
        <w:widowControl w:val="0"/>
        <w:numPr>
          <w:ilvl w:val="0"/>
          <w:numId w:val="2"/>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Ensure appropriate control measures are implemented and regularly reviewed.</w:t>
      </w:r>
    </w:p>
    <w:p w14:paraId="3E1C9463" w14:textId="77777777" w:rsidR="009E673F" w:rsidRPr="009E673F" w:rsidRDefault="009E673F" w:rsidP="009E673F">
      <w:pPr>
        <w:widowControl w:val="0"/>
        <w:numPr>
          <w:ilvl w:val="0"/>
          <w:numId w:val="2"/>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Investigate accidents, incidents and near misses, identifying root causes and recommending preventative measures.</w:t>
      </w:r>
    </w:p>
    <w:p w14:paraId="697563C4" w14:textId="77777777" w:rsidR="009E673F" w:rsidRPr="009E673F" w:rsidRDefault="009E673F" w:rsidP="009E673F">
      <w:pPr>
        <w:widowControl w:val="0"/>
        <w:numPr>
          <w:ilvl w:val="0"/>
          <w:numId w:val="2"/>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Produce reports and recommendations following investigations.</w:t>
      </w:r>
    </w:p>
    <w:p w14:paraId="4B7FE292" w14:textId="77777777" w:rsid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5781532F" w14:textId="4E4C210F"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lastRenderedPageBreak/>
        <w:t>Statutory Compliance</w:t>
      </w:r>
    </w:p>
    <w:p w14:paraId="17610B04" w14:textId="77777777" w:rsidR="009E673F" w:rsidRPr="009E673F" w:rsidRDefault="009E673F" w:rsidP="009E673F">
      <w:pPr>
        <w:widowControl w:val="0"/>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Manage and monitor compliance across the Council's statutory responsibilities, including:</w:t>
      </w:r>
    </w:p>
    <w:p w14:paraId="00F0633C"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Fire Safety</w:t>
      </w:r>
    </w:p>
    <w:p w14:paraId="211BB2EA"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Health &amp; Safety at Work Act</w:t>
      </w:r>
    </w:p>
    <w:p w14:paraId="3EAB84BD"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Construction (Design and Management) Regulations (CDM)</w:t>
      </w:r>
    </w:p>
    <w:p w14:paraId="551021CF"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Control of Contractors</w:t>
      </w:r>
    </w:p>
    <w:p w14:paraId="66EDEDF2"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Workplace Regulations</w:t>
      </w:r>
    </w:p>
    <w:p w14:paraId="50CE3E65"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Manual Handling</w:t>
      </w:r>
    </w:p>
    <w:p w14:paraId="133C8E99"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Display Screen Equipment (DSE)</w:t>
      </w:r>
    </w:p>
    <w:p w14:paraId="15373842"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Legionella management (where applicable)</w:t>
      </w:r>
    </w:p>
    <w:p w14:paraId="02760A0E"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Asbestos management</w:t>
      </w:r>
    </w:p>
    <w:p w14:paraId="056C78E8"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COSHH</w:t>
      </w:r>
    </w:p>
    <w:p w14:paraId="2D670A24"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Electrical safety</w:t>
      </w:r>
    </w:p>
    <w:p w14:paraId="64FCD7D7"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Gas safety</w:t>
      </w:r>
    </w:p>
    <w:p w14:paraId="52F13CB7"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Lifting equipment (LOLER)</w:t>
      </w:r>
    </w:p>
    <w:p w14:paraId="0BB32654"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Work equipment (PUWER)</w:t>
      </w:r>
    </w:p>
    <w:p w14:paraId="72D222EE"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Working at Height</w:t>
      </w:r>
    </w:p>
    <w:p w14:paraId="0292EA11"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First Aid provision</w:t>
      </w:r>
    </w:p>
    <w:p w14:paraId="592A4D57"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Emergency Lighting</w:t>
      </w:r>
    </w:p>
    <w:p w14:paraId="46E5E12B"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Fire Alarm systems</w:t>
      </w:r>
    </w:p>
    <w:p w14:paraId="7BFC01F0" w14:textId="77777777" w:rsidR="009E673F" w:rsidRPr="009E673F" w:rsidRDefault="009E673F" w:rsidP="009E673F">
      <w:pPr>
        <w:widowControl w:val="0"/>
        <w:numPr>
          <w:ilvl w:val="0"/>
          <w:numId w:val="3"/>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Emergency evacuation arrangements</w:t>
      </w:r>
    </w:p>
    <w:p w14:paraId="0DE353CB"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6512531C"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t>Fire Safety</w:t>
      </w:r>
    </w:p>
    <w:p w14:paraId="0B0B3423" w14:textId="77777777" w:rsidR="009E673F" w:rsidRPr="009E673F" w:rsidRDefault="009E673F" w:rsidP="009E673F">
      <w:pPr>
        <w:widowControl w:val="0"/>
        <w:numPr>
          <w:ilvl w:val="0"/>
          <w:numId w:val="4"/>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Act as the Council's Fire Safety Officer.</w:t>
      </w:r>
    </w:p>
    <w:p w14:paraId="47DBE9D2" w14:textId="77777777" w:rsidR="009E673F" w:rsidRPr="009E673F" w:rsidRDefault="009E673F" w:rsidP="009E673F">
      <w:pPr>
        <w:widowControl w:val="0"/>
        <w:numPr>
          <w:ilvl w:val="0"/>
          <w:numId w:val="4"/>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Arrange and review Fire Risk Assessments.</w:t>
      </w:r>
    </w:p>
    <w:p w14:paraId="5AA60597" w14:textId="77777777" w:rsidR="009E673F" w:rsidRPr="009E673F" w:rsidRDefault="009E673F" w:rsidP="009E673F">
      <w:pPr>
        <w:widowControl w:val="0"/>
        <w:numPr>
          <w:ilvl w:val="0"/>
          <w:numId w:val="4"/>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Monitor completion of remedial actions.</w:t>
      </w:r>
    </w:p>
    <w:p w14:paraId="2E3145B4" w14:textId="77777777" w:rsidR="009E673F" w:rsidRPr="009E673F" w:rsidRDefault="009E673F" w:rsidP="009E673F">
      <w:pPr>
        <w:widowControl w:val="0"/>
        <w:numPr>
          <w:ilvl w:val="0"/>
          <w:numId w:val="4"/>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Ensure fire evacuation procedures remain current.</w:t>
      </w:r>
    </w:p>
    <w:p w14:paraId="334BC7AF" w14:textId="77777777" w:rsidR="009E673F" w:rsidRPr="009E673F" w:rsidRDefault="009E673F" w:rsidP="009E673F">
      <w:pPr>
        <w:widowControl w:val="0"/>
        <w:numPr>
          <w:ilvl w:val="0"/>
          <w:numId w:val="4"/>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Coordinate fire drills and associated staff training.</w:t>
      </w:r>
    </w:p>
    <w:p w14:paraId="7D384E60"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7423B5DA"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t>Contractor &amp; Project Compliance</w:t>
      </w:r>
    </w:p>
    <w:p w14:paraId="763AFD3E" w14:textId="261A7D4F" w:rsidR="00606C9A" w:rsidRPr="00606C9A" w:rsidRDefault="00606C9A" w:rsidP="009E673F">
      <w:pPr>
        <w:widowControl w:val="0"/>
        <w:numPr>
          <w:ilvl w:val="0"/>
          <w:numId w:val="5"/>
        </w:numPr>
        <w:autoSpaceDE w:val="0"/>
        <w:autoSpaceDN w:val="0"/>
        <w:spacing w:line="240" w:lineRule="auto"/>
        <w:rPr>
          <w:rFonts w:ascii="Calibri" w:eastAsia="Carlito" w:hAnsi="Calibri" w:cs="Calibri"/>
          <w:kern w:val="0"/>
          <w14:ligatures w14:val="none"/>
        </w:rPr>
      </w:pPr>
      <w:r w:rsidRPr="00606C9A">
        <w:rPr>
          <w:rFonts w:ascii="Calibri" w:eastAsia="Carlito" w:hAnsi="Calibri" w:cs="Calibri"/>
          <w:kern w:val="0"/>
          <w14:ligatures w14:val="none"/>
        </w:rPr>
        <w:t>Undertake compliance due diligence for Council projects, ensuring appropriate governance arrangements, contractor selection, competence, induction and monitoring arrangements are in place, and that all relevant statutory approvals and Construction (Design and Management) (CDM) requirements are identified and addressed throughout the project lifecycle.</w:t>
      </w:r>
    </w:p>
    <w:p w14:paraId="599CD85A" w14:textId="77777777" w:rsidR="009E673F" w:rsidRPr="009E673F" w:rsidRDefault="009E673F" w:rsidP="009E673F">
      <w:pPr>
        <w:widowControl w:val="0"/>
        <w:numPr>
          <w:ilvl w:val="0"/>
          <w:numId w:val="5"/>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Review contractor competence, RAMS and insurance documentation.</w:t>
      </w:r>
    </w:p>
    <w:p w14:paraId="7124E024" w14:textId="77777777" w:rsidR="009E673F" w:rsidRPr="009E673F" w:rsidRDefault="009E673F" w:rsidP="009E673F">
      <w:pPr>
        <w:widowControl w:val="0"/>
        <w:numPr>
          <w:ilvl w:val="0"/>
          <w:numId w:val="5"/>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Monitor compliance with CDM Regulations.</w:t>
      </w:r>
    </w:p>
    <w:p w14:paraId="2EB7B10D" w14:textId="77777777" w:rsidR="009E673F" w:rsidRPr="009E673F" w:rsidRDefault="009E673F" w:rsidP="009E673F">
      <w:pPr>
        <w:widowControl w:val="0"/>
        <w:numPr>
          <w:ilvl w:val="0"/>
          <w:numId w:val="5"/>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Support project managers with health and safety advice throughout project delivery.</w:t>
      </w:r>
    </w:p>
    <w:p w14:paraId="58100FD2"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7B3BCBCB"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t>Events and Public Safety</w:t>
      </w:r>
    </w:p>
    <w:p w14:paraId="40062927" w14:textId="77777777" w:rsidR="009E673F" w:rsidRPr="009E673F" w:rsidRDefault="009E673F" w:rsidP="009E673F">
      <w:pPr>
        <w:widowControl w:val="0"/>
        <w:numPr>
          <w:ilvl w:val="0"/>
          <w:numId w:val="6"/>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Support the Venues &amp; Events Officer in ensuring all Council events and third-party events held on Council land are delivered safely and in compliance with relevant legislation.</w:t>
      </w:r>
    </w:p>
    <w:p w14:paraId="47658121" w14:textId="77777777" w:rsidR="009E673F" w:rsidRPr="009E673F" w:rsidRDefault="009E673F" w:rsidP="009E673F">
      <w:pPr>
        <w:widowControl w:val="0"/>
        <w:numPr>
          <w:ilvl w:val="0"/>
          <w:numId w:val="6"/>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Review Event Management Plans, Risk Assessments and Emergency Plans.</w:t>
      </w:r>
    </w:p>
    <w:p w14:paraId="1C179F2A" w14:textId="77777777" w:rsidR="009E673F" w:rsidRPr="009E673F" w:rsidRDefault="009E673F" w:rsidP="009E673F">
      <w:pPr>
        <w:widowControl w:val="0"/>
        <w:numPr>
          <w:ilvl w:val="0"/>
          <w:numId w:val="6"/>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 xml:space="preserve">Liaise with emergency services, </w:t>
      </w:r>
      <w:proofErr w:type="spellStart"/>
      <w:r w:rsidRPr="009E673F">
        <w:rPr>
          <w:rFonts w:ascii="Calibri" w:eastAsia="Carlito" w:hAnsi="Calibri" w:cs="Calibri"/>
          <w:kern w:val="0"/>
          <w:lang w:val="en-US"/>
          <w14:ligatures w14:val="none"/>
        </w:rPr>
        <w:t>organisers</w:t>
      </w:r>
      <w:proofErr w:type="spellEnd"/>
      <w:r w:rsidRPr="009E673F">
        <w:rPr>
          <w:rFonts w:ascii="Calibri" w:eastAsia="Carlito" w:hAnsi="Calibri" w:cs="Calibri"/>
          <w:kern w:val="0"/>
          <w:lang w:val="en-US"/>
          <w14:ligatures w14:val="none"/>
        </w:rPr>
        <w:t xml:space="preserve"> and partner agencies where appropriate.</w:t>
      </w:r>
    </w:p>
    <w:p w14:paraId="64BD436E"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65307553" w14:textId="77777777" w:rsidR="00785C4A" w:rsidRDefault="00785C4A" w:rsidP="009E673F">
      <w:pPr>
        <w:widowControl w:val="0"/>
        <w:autoSpaceDE w:val="0"/>
        <w:autoSpaceDN w:val="0"/>
        <w:spacing w:line="240" w:lineRule="auto"/>
        <w:rPr>
          <w:rFonts w:ascii="Calibri" w:eastAsia="Carlito" w:hAnsi="Calibri" w:cs="Calibri"/>
          <w:b/>
          <w:bCs/>
          <w:kern w:val="0"/>
          <w:lang w:val="en-US"/>
          <w14:ligatures w14:val="none"/>
        </w:rPr>
      </w:pPr>
    </w:p>
    <w:p w14:paraId="4BD0BD95" w14:textId="7C33AAE8"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lastRenderedPageBreak/>
        <w:t>Security and Emergency Planning</w:t>
      </w:r>
    </w:p>
    <w:p w14:paraId="2205E92D" w14:textId="77777777" w:rsidR="009E673F" w:rsidRPr="009E673F" w:rsidRDefault="009E673F" w:rsidP="009E673F">
      <w:pPr>
        <w:widowControl w:val="0"/>
        <w:numPr>
          <w:ilvl w:val="0"/>
          <w:numId w:val="7"/>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Oversee the Council's security systems.</w:t>
      </w:r>
    </w:p>
    <w:p w14:paraId="57CF3A57" w14:textId="77777777" w:rsidR="009E673F" w:rsidRPr="009E673F" w:rsidRDefault="009E673F" w:rsidP="009E673F">
      <w:pPr>
        <w:widowControl w:val="0"/>
        <w:numPr>
          <w:ilvl w:val="0"/>
          <w:numId w:val="7"/>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 xml:space="preserve">Act as the Council's </w:t>
      </w:r>
      <w:proofErr w:type="spellStart"/>
      <w:r w:rsidRPr="009E673F">
        <w:rPr>
          <w:rFonts w:ascii="Calibri" w:eastAsia="Carlito" w:hAnsi="Calibri" w:cs="Calibri"/>
          <w:kern w:val="0"/>
          <w:lang w:val="en-US"/>
          <w14:ligatures w14:val="none"/>
        </w:rPr>
        <w:t>authorised</w:t>
      </w:r>
      <w:proofErr w:type="spellEnd"/>
      <w:r w:rsidRPr="009E673F">
        <w:rPr>
          <w:rFonts w:ascii="Calibri" w:eastAsia="Carlito" w:hAnsi="Calibri" w:cs="Calibri"/>
          <w:kern w:val="0"/>
          <w:lang w:val="en-US"/>
          <w14:ligatures w14:val="none"/>
        </w:rPr>
        <w:t xml:space="preserve"> officer regarding CCTV data management and evidence transfer.</w:t>
      </w:r>
    </w:p>
    <w:p w14:paraId="4B651F94" w14:textId="09065643" w:rsidR="00E91E93" w:rsidRPr="009E673F" w:rsidRDefault="00E91E93" w:rsidP="009E673F">
      <w:pPr>
        <w:widowControl w:val="0"/>
        <w:numPr>
          <w:ilvl w:val="0"/>
          <w:numId w:val="7"/>
        </w:numPr>
        <w:autoSpaceDE w:val="0"/>
        <w:autoSpaceDN w:val="0"/>
        <w:spacing w:line="240" w:lineRule="auto"/>
        <w:rPr>
          <w:rFonts w:ascii="Calibri" w:eastAsia="Carlito" w:hAnsi="Calibri" w:cs="Calibri"/>
          <w:kern w:val="0"/>
          <w:lang w:val="en-US"/>
          <w14:ligatures w14:val="none"/>
        </w:rPr>
      </w:pPr>
      <w:r w:rsidRPr="00E91E93">
        <w:rPr>
          <w:rFonts w:ascii="Calibri" w:eastAsia="Carlito" w:hAnsi="Calibri" w:cs="Calibri"/>
          <w:kern w:val="0"/>
          <w14:ligatures w14:val="none"/>
        </w:rPr>
        <w:t>Support and coordinate the Council's response to emergencies, civil contingencies and major incidents affecting Council services, ensuring that appropriate business continuity arrangements are maintained and regularly reviewed.</w:t>
      </w:r>
    </w:p>
    <w:p w14:paraId="264305D6"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74439ADD"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t>Training and Culture</w:t>
      </w:r>
    </w:p>
    <w:p w14:paraId="6098F9A2" w14:textId="77777777" w:rsidR="009E673F" w:rsidRDefault="009E673F" w:rsidP="009E673F">
      <w:pPr>
        <w:widowControl w:val="0"/>
        <w:numPr>
          <w:ilvl w:val="0"/>
          <w:numId w:val="8"/>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Deliver or coordinate health and safety training for employees and Members.</w:t>
      </w:r>
    </w:p>
    <w:p w14:paraId="3A797DC5" w14:textId="1518E7FB" w:rsidR="00BB63F4" w:rsidRPr="009E673F" w:rsidRDefault="00BB63F4" w:rsidP="009E673F">
      <w:pPr>
        <w:widowControl w:val="0"/>
        <w:numPr>
          <w:ilvl w:val="0"/>
          <w:numId w:val="8"/>
        </w:numPr>
        <w:autoSpaceDE w:val="0"/>
        <w:autoSpaceDN w:val="0"/>
        <w:spacing w:line="240" w:lineRule="auto"/>
        <w:rPr>
          <w:rFonts w:ascii="Calibri" w:eastAsia="Carlito" w:hAnsi="Calibri" w:cs="Calibri"/>
          <w:kern w:val="0"/>
          <w:lang w:val="en-US"/>
          <w14:ligatures w14:val="none"/>
        </w:rPr>
      </w:pPr>
      <w:r w:rsidRPr="00BB63F4">
        <w:rPr>
          <w:rFonts w:ascii="Calibri" w:eastAsia="Carlito" w:hAnsi="Calibri" w:cs="Calibri"/>
          <w:kern w:val="0"/>
          <w14:ligatures w14:val="none"/>
        </w:rPr>
        <w:t>Develop, deliver and coordinate health and safety training, inductions and awareness programmes for employees and Members, ensuring statutory training requirements are identified, recorded and maintained.</w:t>
      </w:r>
    </w:p>
    <w:p w14:paraId="67ADA4AD" w14:textId="77777777" w:rsidR="009E673F" w:rsidRPr="009E673F" w:rsidRDefault="009E673F" w:rsidP="009E673F">
      <w:pPr>
        <w:widowControl w:val="0"/>
        <w:numPr>
          <w:ilvl w:val="0"/>
          <w:numId w:val="8"/>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 xml:space="preserve">Promote a positive health and safety culture throughout the </w:t>
      </w:r>
      <w:proofErr w:type="spellStart"/>
      <w:r w:rsidRPr="009E673F">
        <w:rPr>
          <w:rFonts w:ascii="Calibri" w:eastAsia="Carlito" w:hAnsi="Calibri" w:cs="Calibri"/>
          <w:kern w:val="0"/>
          <w:lang w:val="en-US"/>
          <w14:ligatures w14:val="none"/>
        </w:rPr>
        <w:t>organisation</w:t>
      </w:r>
      <w:proofErr w:type="spellEnd"/>
      <w:r w:rsidRPr="009E673F">
        <w:rPr>
          <w:rFonts w:ascii="Calibri" w:eastAsia="Carlito" w:hAnsi="Calibri" w:cs="Calibri"/>
          <w:kern w:val="0"/>
          <w:lang w:val="en-US"/>
          <w14:ligatures w14:val="none"/>
        </w:rPr>
        <w:t>.</w:t>
      </w:r>
    </w:p>
    <w:p w14:paraId="0B935F1C" w14:textId="77777777" w:rsidR="009E673F" w:rsidRPr="009E673F" w:rsidRDefault="009E673F" w:rsidP="009E673F">
      <w:pPr>
        <w:widowControl w:val="0"/>
        <w:numPr>
          <w:ilvl w:val="0"/>
          <w:numId w:val="8"/>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Support managers in fulfilling their health and safety responsibilities.</w:t>
      </w:r>
    </w:p>
    <w:p w14:paraId="2FB47BFB" w14:textId="77777777" w:rsidR="009E673F" w:rsidRPr="009E673F" w:rsidRDefault="009E673F" w:rsidP="009E673F">
      <w:pPr>
        <w:widowControl w:val="0"/>
        <w:numPr>
          <w:ilvl w:val="0"/>
          <w:numId w:val="8"/>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Provide professional advice and guidance to staff on compliance matters.</w:t>
      </w:r>
    </w:p>
    <w:p w14:paraId="3A05189C"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708DFD00"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t>Monitoring and Reporting</w:t>
      </w:r>
    </w:p>
    <w:p w14:paraId="122FCB29" w14:textId="77777777" w:rsidR="009E673F" w:rsidRPr="009E673F" w:rsidRDefault="009E673F" w:rsidP="009E673F">
      <w:pPr>
        <w:widowControl w:val="0"/>
        <w:numPr>
          <w:ilvl w:val="0"/>
          <w:numId w:val="9"/>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Undertake regular inspections and audits of Council premises, facilities and operations.</w:t>
      </w:r>
    </w:p>
    <w:p w14:paraId="4E919592" w14:textId="77777777" w:rsidR="009E673F" w:rsidRPr="009E673F" w:rsidRDefault="009E673F" w:rsidP="009E673F">
      <w:pPr>
        <w:widowControl w:val="0"/>
        <w:numPr>
          <w:ilvl w:val="0"/>
          <w:numId w:val="9"/>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Monitor corrective actions arising from inspections and audits.</w:t>
      </w:r>
    </w:p>
    <w:p w14:paraId="4223EC4A" w14:textId="77777777" w:rsidR="009E673F" w:rsidRPr="009E673F" w:rsidRDefault="009E673F" w:rsidP="009E673F">
      <w:pPr>
        <w:widowControl w:val="0"/>
        <w:numPr>
          <w:ilvl w:val="0"/>
          <w:numId w:val="9"/>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Prepare reports for Senior Management, Council and Committees on compliance performance.</w:t>
      </w:r>
    </w:p>
    <w:p w14:paraId="19092330" w14:textId="2D7D7017" w:rsidR="00D37529" w:rsidRDefault="009E673F" w:rsidP="00FB73D2">
      <w:pPr>
        <w:widowControl w:val="0"/>
        <w:numPr>
          <w:ilvl w:val="0"/>
          <w:numId w:val="9"/>
        </w:numPr>
        <w:autoSpaceDE w:val="0"/>
        <w:autoSpaceDN w:val="0"/>
        <w:spacing w:line="240" w:lineRule="auto"/>
        <w:rPr>
          <w:rFonts w:ascii="Calibri" w:eastAsia="Carlito" w:hAnsi="Calibri" w:cs="Calibri"/>
          <w:kern w:val="0"/>
          <w:lang w:val="en-US"/>
          <w14:ligatures w14:val="none"/>
        </w:rPr>
      </w:pPr>
      <w:proofErr w:type="spellStart"/>
      <w:r w:rsidRPr="009E673F">
        <w:rPr>
          <w:rFonts w:ascii="Calibri" w:eastAsia="Carlito" w:hAnsi="Calibri" w:cs="Calibri"/>
          <w:kern w:val="0"/>
          <w:lang w:val="en-US"/>
          <w14:ligatures w14:val="none"/>
        </w:rPr>
        <w:t>Analyse</w:t>
      </w:r>
      <w:proofErr w:type="spellEnd"/>
      <w:r w:rsidRPr="009E673F">
        <w:rPr>
          <w:rFonts w:ascii="Calibri" w:eastAsia="Carlito" w:hAnsi="Calibri" w:cs="Calibri"/>
          <w:kern w:val="0"/>
          <w:lang w:val="en-US"/>
          <w14:ligatures w14:val="none"/>
        </w:rPr>
        <w:t xml:space="preserve"> trends and recommend continuous improvements.</w:t>
      </w:r>
    </w:p>
    <w:p w14:paraId="24C7E2B3" w14:textId="6FC7CCC6" w:rsidR="00AF3A65" w:rsidRPr="00FB73D2" w:rsidRDefault="00AF3A65" w:rsidP="00FB73D2">
      <w:pPr>
        <w:widowControl w:val="0"/>
        <w:numPr>
          <w:ilvl w:val="0"/>
          <w:numId w:val="9"/>
        </w:numPr>
        <w:autoSpaceDE w:val="0"/>
        <w:autoSpaceDN w:val="0"/>
        <w:spacing w:line="240" w:lineRule="auto"/>
        <w:rPr>
          <w:rFonts w:ascii="Calibri" w:eastAsia="Carlito" w:hAnsi="Calibri" w:cs="Calibri"/>
          <w:kern w:val="0"/>
          <w:lang w:val="en-US"/>
          <w14:ligatures w14:val="none"/>
        </w:rPr>
      </w:pPr>
      <w:r w:rsidRPr="00AF3A65">
        <w:rPr>
          <w:rFonts w:ascii="Calibri" w:eastAsia="Carlito" w:hAnsi="Calibri" w:cs="Calibri"/>
          <w:kern w:val="0"/>
          <w14:ligatures w14:val="none"/>
        </w:rPr>
        <w:t>Maintain accurate compliance records, inspection schedules and statutory documentation capable of demonstrating the Council's compliance with legal obligations and supporting external audits.</w:t>
      </w:r>
    </w:p>
    <w:p w14:paraId="056CE398"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p>
    <w:p w14:paraId="3D63EB67" w14:textId="77777777" w:rsidR="009E673F" w:rsidRPr="009E673F" w:rsidRDefault="009E673F" w:rsidP="009E673F">
      <w:pPr>
        <w:widowControl w:val="0"/>
        <w:autoSpaceDE w:val="0"/>
        <w:autoSpaceDN w:val="0"/>
        <w:spacing w:line="240" w:lineRule="auto"/>
        <w:rPr>
          <w:rFonts w:ascii="Calibri" w:eastAsia="Carlito" w:hAnsi="Calibri" w:cs="Calibri"/>
          <w:b/>
          <w:bCs/>
          <w:kern w:val="0"/>
          <w:lang w:val="en-US"/>
          <w14:ligatures w14:val="none"/>
        </w:rPr>
      </w:pPr>
      <w:r w:rsidRPr="009E673F">
        <w:rPr>
          <w:rFonts w:ascii="Calibri" w:eastAsia="Carlito" w:hAnsi="Calibri" w:cs="Calibri"/>
          <w:b/>
          <w:bCs/>
          <w:kern w:val="0"/>
          <w:lang w:val="en-US"/>
          <w14:ligatures w14:val="none"/>
        </w:rPr>
        <w:t>General Responsibilities</w:t>
      </w:r>
    </w:p>
    <w:p w14:paraId="3D4A9633" w14:textId="77777777" w:rsidR="009E673F" w:rsidRPr="009E673F" w:rsidRDefault="009E673F" w:rsidP="009E673F">
      <w:pPr>
        <w:widowControl w:val="0"/>
        <w:numPr>
          <w:ilvl w:val="0"/>
          <w:numId w:val="10"/>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Undertake any duties commensurate with the grade of the post.</w:t>
      </w:r>
    </w:p>
    <w:p w14:paraId="7170FCD0" w14:textId="77777777" w:rsidR="009E673F" w:rsidRPr="009E673F" w:rsidRDefault="009E673F" w:rsidP="009E673F">
      <w:pPr>
        <w:widowControl w:val="0"/>
        <w:numPr>
          <w:ilvl w:val="0"/>
          <w:numId w:val="10"/>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Maintain professional competence through continuing professional development.</w:t>
      </w:r>
    </w:p>
    <w:p w14:paraId="169FB30C" w14:textId="77777777" w:rsidR="009E673F" w:rsidRPr="009E673F" w:rsidRDefault="009E673F" w:rsidP="009E673F">
      <w:pPr>
        <w:widowControl w:val="0"/>
        <w:numPr>
          <w:ilvl w:val="0"/>
          <w:numId w:val="10"/>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Comply with all Council policies and procedures.</w:t>
      </w:r>
    </w:p>
    <w:p w14:paraId="07A49407" w14:textId="77777777" w:rsidR="009E673F" w:rsidRPr="009E673F" w:rsidRDefault="009E673F" w:rsidP="009E673F">
      <w:pPr>
        <w:widowControl w:val="0"/>
        <w:numPr>
          <w:ilvl w:val="0"/>
          <w:numId w:val="10"/>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Promote equality, diversity and inclusion.</w:t>
      </w:r>
    </w:p>
    <w:p w14:paraId="4FCF7AA7" w14:textId="77777777" w:rsidR="009E673F" w:rsidRPr="009E673F" w:rsidRDefault="009E673F" w:rsidP="009E673F">
      <w:pPr>
        <w:widowControl w:val="0"/>
        <w:numPr>
          <w:ilvl w:val="0"/>
          <w:numId w:val="10"/>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Take reasonable care for the health and safety of yourself and others.</w:t>
      </w:r>
    </w:p>
    <w:p w14:paraId="65A135A7" w14:textId="77777777" w:rsidR="009E673F" w:rsidRPr="009E673F" w:rsidRDefault="009E673F" w:rsidP="009E673F">
      <w:pPr>
        <w:widowControl w:val="0"/>
        <w:numPr>
          <w:ilvl w:val="0"/>
          <w:numId w:val="10"/>
        </w:numPr>
        <w:autoSpaceDE w:val="0"/>
        <w:autoSpaceDN w:val="0"/>
        <w:spacing w:line="240" w:lineRule="auto"/>
        <w:rPr>
          <w:rFonts w:ascii="Calibri" w:eastAsia="Carlito" w:hAnsi="Calibri" w:cs="Calibri"/>
          <w:kern w:val="0"/>
          <w:lang w:val="en-US"/>
          <w14:ligatures w14:val="none"/>
        </w:rPr>
      </w:pPr>
      <w:r w:rsidRPr="009E673F">
        <w:rPr>
          <w:rFonts w:ascii="Calibri" w:eastAsia="Carlito" w:hAnsi="Calibri" w:cs="Calibri"/>
          <w:kern w:val="0"/>
          <w:lang w:val="en-US"/>
          <w14:ligatures w14:val="none"/>
        </w:rPr>
        <w:t>Support continuous improvement across the Estates &amp; Operations service.</w:t>
      </w:r>
    </w:p>
    <w:p w14:paraId="2FF6BE4F" w14:textId="77777777" w:rsidR="00A86941" w:rsidRDefault="00A86941"/>
    <w:p w14:paraId="2A99AB30" w14:textId="77777777" w:rsidR="009E673F" w:rsidRDefault="009E673F" w:rsidP="009E673F">
      <w:pPr>
        <w:pStyle w:val="Heading1"/>
        <w:keepNext w:val="0"/>
        <w:keepLines w:val="0"/>
        <w:widowControl w:val="0"/>
        <w:autoSpaceDE w:val="0"/>
        <w:autoSpaceDN w:val="0"/>
        <w:spacing w:before="93" w:after="0" w:line="240" w:lineRule="auto"/>
        <w:ind w:right="-25"/>
        <w:jc w:val="center"/>
        <w:rPr>
          <w:rFonts w:asciiTheme="minorHAnsi" w:eastAsia="Carlito" w:hAnsiTheme="minorHAnsi" w:cstheme="minorHAnsi"/>
          <w:b/>
          <w:bCs/>
          <w:color w:val="auto"/>
          <w:kern w:val="0"/>
          <w:sz w:val="28"/>
          <w:szCs w:val="28"/>
          <w:lang w:val="en-US"/>
          <w14:ligatures w14:val="none"/>
        </w:rPr>
      </w:pPr>
    </w:p>
    <w:p w14:paraId="46F449AE" w14:textId="77777777" w:rsidR="00FF441D" w:rsidRDefault="00FF441D" w:rsidP="00FF441D">
      <w:pPr>
        <w:spacing w:before="160"/>
      </w:pPr>
      <w:r>
        <w:rPr>
          <w:b/>
          <w:color w:val="000000"/>
          <w:sz w:val="19"/>
        </w:rPr>
        <w:t xml:space="preserve">Note: </w:t>
      </w:r>
      <w:r>
        <w:rPr>
          <w:i/>
          <w:color w:val="666666"/>
          <w:sz w:val="19"/>
        </w:rPr>
        <w:t>This job description outlines the main duties of the post. It is not an exhaustive list and may be reviewed, following consultation, to reflect changing service needs without altering the general character or level of responsibility of the role.</w:t>
      </w:r>
    </w:p>
    <w:p w14:paraId="62052436" w14:textId="77777777" w:rsidR="009E673F" w:rsidRDefault="009E673F" w:rsidP="009E673F">
      <w:pPr>
        <w:pStyle w:val="Heading1"/>
        <w:keepNext w:val="0"/>
        <w:keepLines w:val="0"/>
        <w:widowControl w:val="0"/>
        <w:autoSpaceDE w:val="0"/>
        <w:autoSpaceDN w:val="0"/>
        <w:spacing w:before="93" w:after="0" w:line="240" w:lineRule="auto"/>
        <w:ind w:right="-25"/>
        <w:jc w:val="center"/>
        <w:rPr>
          <w:rFonts w:asciiTheme="minorHAnsi" w:eastAsia="Carlito" w:hAnsiTheme="minorHAnsi" w:cstheme="minorHAnsi"/>
          <w:b/>
          <w:bCs/>
          <w:color w:val="auto"/>
          <w:kern w:val="0"/>
          <w:sz w:val="28"/>
          <w:szCs w:val="28"/>
          <w:lang w:val="en-US"/>
          <w14:ligatures w14:val="none"/>
        </w:rPr>
      </w:pPr>
    </w:p>
    <w:p w14:paraId="2C0320D5" w14:textId="77777777" w:rsidR="009E673F" w:rsidRDefault="009E673F" w:rsidP="009E673F">
      <w:pPr>
        <w:pStyle w:val="Heading1"/>
        <w:keepNext w:val="0"/>
        <w:keepLines w:val="0"/>
        <w:widowControl w:val="0"/>
        <w:autoSpaceDE w:val="0"/>
        <w:autoSpaceDN w:val="0"/>
        <w:spacing w:before="93" w:after="0" w:line="240" w:lineRule="auto"/>
        <w:ind w:right="-25"/>
        <w:jc w:val="center"/>
        <w:rPr>
          <w:rFonts w:asciiTheme="minorHAnsi" w:eastAsia="Carlito" w:hAnsiTheme="minorHAnsi" w:cstheme="minorHAnsi"/>
          <w:b/>
          <w:bCs/>
          <w:color w:val="auto"/>
          <w:kern w:val="0"/>
          <w:sz w:val="28"/>
          <w:szCs w:val="28"/>
          <w:lang w:val="en-US"/>
          <w14:ligatures w14:val="none"/>
        </w:rPr>
      </w:pPr>
    </w:p>
    <w:p w14:paraId="39C4B703" w14:textId="77777777" w:rsidR="00785C4A" w:rsidRPr="00785C4A" w:rsidRDefault="00785C4A" w:rsidP="00785C4A">
      <w:pPr>
        <w:rPr>
          <w:lang w:val="en-US"/>
        </w:rPr>
      </w:pPr>
    </w:p>
    <w:p w14:paraId="59358ED9" w14:textId="77777777" w:rsidR="009E673F" w:rsidRDefault="009E673F" w:rsidP="009E673F">
      <w:pPr>
        <w:pStyle w:val="Heading1"/>
        <w:keepNext w:val="0"/>
        <w:keepLines w:val="0"/>
        <w:widowControl w:val="0"/>
        <w:autoSpaceDE w:val="0"/>
        <w:autoSpaceDN w:val="0"/>
        <w:spacing w:before="93" w:after="0" w:line="240" w:lineRule="auto"/>
        <w:ind w:right="-25"/>
        <w:jc w:val="center"/>
        <w:rPr>
          <w:rFonts w:asciiTheme="minorHAnsi" w:eastAsia="Carlito" w:hAnsiTheme="minorHAnsi" w:cstheme="minorHAnsi"/>
          <w:b/>
          <w:bCs/>
          <w:color w:val="auto"/>
          <w:kern w:val="0"/>
          <w:sz w:val="28"/>
          <w:szCs w:val="28"/>
          <w:lang w:val="en-US"/>
          <w14:ligatures w14:val="none"/>
        </w:rPr>
      </w:pPr>
    </w:p>
    <w:p w14:paraId="4573D85D" w14:textId="5E1A118A" w:rsidR="009E673F" w:rsidRPr="00D0485E" w:rsidRDefault="009E673F" w:rsidP="009E673F">
      <w:pPr>
        <w:pStyle w:val="Heading1"/>
        <w:keepNext w:val="0"/>
        <w:keepLines w:val="0"/>
        <w:widowControl w:val="0"/>
        <w:autoSpaceDE w:val="0"/>
        <w:autoSpaceDN w:val="0"/>
        <w:spacing w:before="93" w:after="0" w:line="240" w:lineRule="auto"/>
        <w:ind w:right="-25"/>
        <w:jc w:val="center"/>
        <w:rPr>
          <w:rFonts w:ascii="Calibri" w:eastAsia="Carlito" w:hAnsi="Calibri" w:cs="Calibri"/>
          <w:b/>
          <w:bCs/>
          <w:color w:val="auto"/>
          <w:kern w:val="0"/>
          <w:sz w:val="28"/>
          <w:szCs w:val="28"/>
          <w:lang w:val="en-US"/>
          <w14:ligatures w14:val="none"/>
        </w:rPr>
      </w:pPr>
      <w:r w:rsidRPr="00D0485E">
        <w:rPr>
          <w:rFonts w:ascii="Calibri" w:eastAsia="Carlito" w:hAnsi="Calibri" w:cs="Calibri"/>
          <w:b/>
          <w:bCs/>
          <w:color w:val="auto"/>
          <w:kern w:val="0"/>
          <w:sz w:val="28"/>
          <w:szCs w:val="28"/>
          <w:lang w:val="en-US"/>
          <w14:ligatures w14:val="none"/>
        </w:rPr>
        <w:lastRenderedPageBreak/>
        <w:t>Person Specification: Compliance and Health &amp; Safety Officer</w:t>
      </w:r>
    </w:p>
    <w:p w14:paraId="08404CA4" w14:textId="77777777" w:rsidR="009E673F" w:rsidRPr="00D0485E" w:rsidRDefault="009E673F" w:rsidP="009E673F">
      <w:pPr>
        <w:pStyle w:val="BodyText"/>
        <w:tabs>
          <w:tab w:val="left" w:pos="426"/>
        </w:tabs>
        <w:spacing w:line="241" w:lineRule="exact"/>
        <w:ind w:right="-25"/>
        <w:rPr>
          <w:rFonts w:ascii="Calibri" w:hAnsi="Calibri" w:cs="Calibri"/>
        </w:rPr>
      </w:pPr>
    </w:p>
    <w:p w14:paraId="25C8F5CA" w14:textId="77777777" w:rsidR="009E673F" w:rsidRPr="00D0485E" w:rsidRDefault="009E673F" w:rsidP="009E673F">
      <w:pPr>
        <w:pStyle w:val="BodyText"/>
        <w:pBdr>
          <w:top w:val="single" w:sz="4" w:space="1" w:color="auto"/>
          <w:left w:val="single" w:sz="4" w:space="4" w:color="auto"/>
          <w:bottom w:val="single" w:sz="4" w:space="1" w:color="auto"/>
          <w:right w:val="single" w:sz="4" w:space="4" w:color="auto"/>
        </w:pBdr>
        <w:spacing w:line="241" w:lineRule="exact"/>
        <w:ind w:right="-25"/>
        <w:rPr>
          <w:rFonts w:ascii="Calibri" w:hAnsi="Calibri" w:cs="Calibri"/>
          <w:b/>
          <w:bCs/>
          <w:sz w:val="24"/>
          <w:szCs w:val="24"/>
        </w:rPr>
      </w:pPr>
      <w:r w:rsidRPr="00D0485E">
        <w:rPr>
          <w:rFonts w:ascii="Calibri" w:hAnsi="Calibri" w:cs="Calibri"/>
          <w:b/>
          <w:bCs/>
          <w:sz w:val="24"/>
          <w:szCs w:val="24"/>
        </w:rPr>
        <w:t>Education</w:t>
      </w:r>
    </w:p>
    <w:p w14:paraId="2E659188" w14:textId="77777777" w:rsidR="009E673F" w:rsidRPr="00D0485E" w:rsidRDefault="009E673F" w:rsidP="009E673F">
      <w:pPr>
        <w:pStyle w:val="BodyText"/>
        <w:pBdr>
          <w:top w:val="single" w:sz="4" w:space="1" w:color="auto"/>
          <w:left w:val="single" w:sz="4" w:space="4" w:color="auto"/>
          <w:bottom w:val="single" w:sz="4" w:space="1" w:color="auto"/>
          <w:right w:val="single" w:sz="4" w:space="4" w:color="auto"/>
        </w:pBdr>
        <w:tabs>
          <w:tab w:val="left" w:pos="426"/>
        </w:tabs>
        <w:spacing w:line="241" w:lineRule="exact"/>
        <w:ind w:right="-25"/>
        <w:rPr>
          <w:rFonts w:ascii="Calibri" w:hAnsi="Calibri" w:cs="Calibri"/>
          <w:sz w:val="24"/>
          <w:szCs w:val="24"/>
        </w:rPr>
      </w:pPr>
      <w:r w:rsidRPr="00D0485E">
        <w:rPr>
          <w:rFonts w:ascii="Calibri" w:hAnsi="Calibri" w:cs="Calibri"/>
          <w:sz w:val="24"/>
          <w:szCs w:val="24"/>
        </w:rPr>
        <w:t>Essential</w:t>
      </w:r>
    </w:p>
    <w:p w14:paraId="098CED92" w14:textId="77777777" w:rsidR="009E673F" w:rsidRPr="00D0485E" w:rsidRDefault="009E673F" w:rsidP="009E673F">
      <w:pPr>
        <w:pStyle w:val="BodyText"/>
        <w:numPr>
          <w:ilvl w:val="0"/>
          <w:numId w:val="12"/>
        </w:numPr>
        <w:pBdr>
          <w:top w:val="single" w:sz="4" w:space="1" w:color="auto"/>
          <w:left w:val="single" w:sz="4" w:space="4" w:color="auto"/>
          <w:bottom w:val="single" w:sz="4" w:space="1" w:color="auto"/>
          <w:right w:val="single" w:sz="4" w:space="4" w:color="auto"/>
        </w:pBdr>
        <w:tabs>
          <w:tab w:val="left" w:pos="426"/>
        </w:tabs>
        <w:spacing w:line="241" w:lineRule="exact"/>
        <w:ind w:right="-25" w:hanging="720"/>
        <w:rPr>
          <w:rFonts w:ascii="Calibri" w:hAnsi="Calibri" w:cs="Calibri"/>
          <w:sz w:val="24"/>
          <w:szCs w:val="24"/>
        </w:rPr>
      </w:pPr>
      <w:r w:rsidRPr="00D0485E">
        <w:rPr>
          <w:rFonts w:ascii="Calibri" w:hAnsi="Calibri" w:cs="Calibri"/>
          <w:sz w:val="24"/>
          <w:szCs w:val="24"/>
        </w:rPr>
        <w:t>Good standard of education to at least A Level or equivalent.</w:t>
      </w:r>
    </w:p>
    <w:p w14:paraId="7E82A15F" w14:textId="77777777" w:rsidR="009E673F" w:rsidRPr="00D0485E" w:rsidRDefault="009E673F" w:rsidP="009E673F">
      <w:pPr>
        <w:pStyle w:val="BodyText"/>
        <w:numPr>
          <w:ilvl w:val="0"/>
          <w:numId w:val="12"/>
        </w:numPr>
        <w:pBdr>
          <w:top w:val="single" w:sz="4" w:space="1" w:color="auto"/>
          <w:left w:val="single" w:sz="4" w:space="4" w:color="auto"/>
          <w:bottom w:val="single" w:sz="4" w:space="1" w:color="auto"/>
          <w:right w:val="single" w:sz="4" w:space="4" w:color="auto"/>
        </w:pBdr>
        <w:tabs>
          <w:tab w:val="left" w:pos="426"/>
        </w:tabs>
        <w:spacing w:line="241" w:lineRule="exact"/>
        <w:ind w:right="-25" w:hanging="720"/>
        <w:rPr>
          <w:rFonts w:ascii="Calibri" w:hAnsi="Calibri" w:cs="Calibri"/>
          <w:sz w:val="24"/>
          <w:szCs w:val="24"/>
        </w:rPr>
      </w:pPr>
      <w:r w:rsidRPr="00D0485E">
        <w:rPr>
          <w:rFonts w:ascii="Calibri" w:hAnsi="Calibri" w:cs="Calibri"/>
          <w:sz w:val="24"/>
          <w:szCs w:val="24"/>
        </w:rPr>
        <w:t xml:space="preserve">NEBOSH General Certificate (or equivalent </w:t>
      </w:r>
      <w:proofErr w:type="spellStart"/>
      <w:r w:rsidRPr="00D0485E">
        <w:rPr>
          <w:rFonts w:ascii="Calibri" w:hAnsi="Calibri" w:cs="Calibri"/>
          <w:sz w:val="24"/>
          <w:szCs w:val="24"/>
        </w:rPr>
        <w:t>recognised</w:t>
      </w:r>
      <w:proofErr w:type="spellEnd"/>
      <w:r w:rsidRPr="00D0485E">
        <w:rPr>
          <w:rFonts w:ascii="Calibri" w:hAnsi="Calibri" w:cs="Calibri"/>
          <w:sz w:val="24"/>
          <w:szCs w:val="24"/>
        </w:rPr>
        <w:t xml:space="preserve"> qualification).</w:t>
      </w:r>
    </w:p>
    <w:p w14:paraId="7475C793" w14:textId="77777777" w:rsidR="009E673F" w:rsidRPr="00D0485E" w:rsidRDefault="009E673F" w:rsidP="009E673F">
      <w:pPr>
        <w:pStyle w:val="BodyText"/>
        <w:numPr>
          <w:ilvl w:val="0"/>
          <w:numId w:val="12"/>
        </w:numPr>
        <w:pBdr>
          <w:top w:val="single" w:sz="4" w:space="1" w:color="auto"/>
          <w:left w:val="single" w:sz="4" w:space="4" w:color="auto"/>
          <w:bottom w:val="single" w:sz="4" w:space="1" w:color="auto"/>
          <w:right w:val="single" w:sz="4" w:space="4" w:color="auto"/>
        </w:pBdr>
        <w:tabs>
          <w:tab w:val="left" w:pos="426"/>
        </w:tabs>
        <w:spacing w:line="241" w:lineRule="exact"/>
        <w:ind w:right="-25" w:hanging="720"/>
        <w:rPr>
          <w:rFonts w:ascii="Calibri" w:hAnsi="Calibri" w:cs="Calibri"/>
          <w:sz w:val="24"/>
          <w:szCs w:val="24"/>
        </w:rPr>
      </w:pPr>
      <w:r w:rsidRPr="00D0485E">
        <w:rPr>
          <w:rFonts w:ascii="Calibri" w:hAnsi="Calibri" w:cs="Calibri"/>
          <w:sz w:val="24"/>
          <w:szCs w:val="24"/>
        </w:rPr>
        <w:t>IOSH Managing Safely or equivalent.</w:t>
      </w:r>
    </w:p>
    <w:p w14:paraId="65763B3A" w14:textId="77777777" w:rsidR="009E673F" w:rsidRPr="00D0485E" w:rsidRDefault="009E673F" w:rsidP="009E673F">
      <w:pPr>
        <w:pStyle w:val="BodyText"/>
        <w:numPr>
          <w:ilvl w:val="0"/>
          <w:numId w:val="12"/>
        </w:numPr>
        <w:pBdr>
          <w:top w:val="single" w:sz="4" w:space="1" w:color="auto"/>
          <w:left w:val="single" w:sz="4" w:space="4" w:color="auto"/>
          <w:bottom w:val="single" w:sz="4" w:space="1" w:color="auto"/>
          <w:right w:val="single" w:sz="4" w:space="4" w:color="auto"/>
        </w:pBdr>
        <w:tabs>
          <w:tab w:val="left" w:pos="426"/>
        </w:tabs>
        <w:spacing w:line="241" w:lineRule="exact"/>
        <w:ind w:left="426" w:right="-25" w:hanging="426"/>
        <w:rPr>
          <w:rFonts w:ascii="Calibri" w:hAnsi="Calibri" w:cs="Calibri"/>
          <w:sz w:val="24"/>
          <w:szCs w:val="24"/>
        </w:rPr>
      </w:pPr>
      <w:r w:rsidRPr="00D0485E">
        <w:rPr>
          <w:rFonts w:ascii="Calibri" w:hAnsi="Calibri" w:cs="Calibri"/>
          <w:sz w:val="24"/>
          <w:szCs w:val="24"/>
        </w:rPr>
        <w:t xml:space="preserve">Experience of working with external Health &amp; Safety advisers or consultants to achieve and maintain statutory compliance. </w:t>
      </w:r>
    </w:p>
    <w:p w14:paraId="03CAFE69" w14:textId="77777777" w:rsidR="009E673F" w:rsidRPr="00D0485E" w:rsidRDefault="009E673F" w:rsidP="009E673F">
      <w:pPr>
        <w:pStyle w:val="BodyText"/>
        <w:numPr>
          <w:ilvl w:val="0"/>
          <w:numId w:val="12"/>
        </w:numPr>
        <w:pBdr>
          <w:top w:val="single" w:sz="4" w:space="1" w:color="auto"/>
          <w:left w:val="single" w:sz="4" w:space="4" w:color="auto"/>
          <w:bottom w:val="single" w:sz="4" w:space="1" w:color="auto"/>
          <w:right w:val="single" w:sz="4" w:space="4" w:color="auto"/>
        </w:pBdr>
        <w:tabs>
          <w:tab w:val="left" w:pos="426"/>
        </w:tabs>
        <w:spacing w:line="241" w:lineRule="exact"/>
        <w:ind w:left="426" w:right="-25" w:hanging="426"/>
        <w:rPr>
          <w:rFonts w:ascii="Calibri" w:hAnsi="Calibri" w:cs="Calibri"/>
          <w:sz w:val="24"/>
          <w:szCs w:val="24"/>
        </w:rPr>
      </w:pPr>
      <w:r w:rsidRPr="00D0485E">
        <w:rPr>
          <w:rFonts w:ascii="Calibri" w:hAnsi="Calibri" w:cs="Calibri"/>
          <w:sz w:val="24"/>
          <w:szCs w:val="24"/>
        </w:rPr>
        <w:t>Ability to interpret professional advice and translate recommendations into practical operational improvements.</w:t>
      </w:r>
    </w:p>
    <w:p w14:paraId="1D8EA98F" w14:textId="77777777" w:rsidR="009E673F" w:rsidRPr="00D0485E" w:rsidRDefault="009E673F" w:rsidP="009E673F">
      <w:pPr>
        <w:pStyle w:val="BodyText"/>
        <w:pBdr>
          <w:top w:val="single" w:sz="4" w:space="1" w:color="auto"/>
          <w:left w:val="single" w:sz="4" w:space="4" w:color="auto"/>
          <w:bottom w:val="single" w:sz="4" w:space="1" w:color="auto"/>
          <w:right w:val="single" w:sz="4" w:space="4" w:color="auto"/>
        </w:pBdr>
        <w:tabs>
          <w:tab w:val="left" w:pos="426"/>
        </w:tabs>
        <w:spacing w:line="241" w:lineRule="exact"/>
        <w:ind w:right="-25"/>
        <w:rPr>
          <w:rFonts w:ascii="Calibri" w:hAnsi="Calibri" w:cs="Calibri"/>
          <w:sz w:val="24"/>
          <w:szCs w:val="24"/>
        </w:rPr>
      </w:pPr>
    </w:p>
    <w:p w14:paraId="6052534F" w14:textId="6E2386C6" w:rsidR="004C355D" w:rsidRPr="00D0485E" w:rsidRDefault="002872FF" w:rsidP="009E673F">
      <w:pPr>
        <w:pStyle w:val="BodyText"/>
        <w:pBdr>
          <w:top w:val="single" w:sz="4" w:space="1" w:color="auto"/>
          <w:left w:val="single" w:sz="4" w:space="4" w:color="auto"/>
          <w:bottom w:val="single" w:sz="4" w:space="1" w:color="auto"/>
          <w:right w:val="single" w:sz="4" w:space="4" w:color="auto"/>
        </w:pBdr>
        <w:tabs>
          <w:tab w:val="left" w:pos="426"/>
        </w:tabs>
        <w:spacing w:line="241" w:lineRule="exact"/>
        <w:ind w:right="-25"/>
        <w:rPr>
          <w:rFonts w:ascii="Calibri" w:hAnsi="Calibri" w:cs="Calibri"/>
          <w:sz w:val="24"/>
          <w:szCs w:val="24"/>
        </w:rPr>
      </w:pPr>
      <w:r w:rsidRPr="00D0485E">
        <w:rPr>
          <w:rFonts w:ascii="Calibri" w:hAnsi="Calibri" w:cs="Calibri"/>
          <w:sz w:val="24"/>
          <w:szCs w:val="24"/>
        </w:rPr>
        <w:t xml:space="preserve">Development: Where the successful candidate does not fully meet </w:t>
      </w:r>
      <w:proofErr w:type="gramStart"/>
      <w:r w:rsidRPr="00D0485E">
        <w:rPr>
          <w:rFonts w:ascii="Calibri" w:hAnsi="Calibri" w:cs="Calibri"/>
          <w:sz w:val="24"/>
          <w:szCs w:val="24"/>
        </w:rPr>
        <w:t>all of</w:t>
      </w:r>
      <w:proofErr w:type="gramEnd"/>
      <w:r w:rsidRPr="00D0485E">
        <w:rPr>
          <w:rFonts w:ascii="Calibri" w:hAnsi="Calibri" w:cs="Calibri"/>
          <w:sz w:val="24"/>
          <w:szCs w:val="24"/>
        </w:rPr>
        <w:t xml:space="preserve"> the essential qualification requirements on appointment, but can demonstrate the necessary aptitude, knowledge and potential, the Council may appoint subject to an agreed development plan. Any identified qualifications or professional development requirements will be achieved within an agreed timescale, with appropriate support and training provided by the Council.</w:t>
      </w:r>
    </w:p>
    <w:p w14:paraId="14B3B82A" w14:textId="77777777" w:rsidR="002872FF" w:rsidRPr="00D0485E" w:rsidRDefault="002872FF" w:rsidP="009E673F">
      <w:pPr>
        <w:pStyle w:val="BodyText"/>
        <w:pBdr>
          <w:top w:val="single" w:sz="4" w:space="1" w:color="auto"/>
          <w:left w:val="single" w:sz="4" w:space="4" w:color="auto"/>
          <w:bottom w:val="single" w:sz="4" w:space="1" w:color="auto"/>
          <w:right w:val="single" w:sz="4" w:space="4" w:color="auto"/>
        </w:pBdr>
        <w:tabs>
          <w:tab w:val="left" w:pos="426"/>
        </w:tabs>
        <w:spacing w:line="241" w:lineRule="exact"/>
        <w:ind w:right="-25"/>
        <w:rPr>
          <w:rFonts w:ascii="Calibri" w:hAnsi="Calibri" w:cs="Calibri"/>
          <w:sz w:val="24"/>
          <w:szCs w:val="24"/>
        </w:rPr>
      </w:pPr>
    </w:p>
    <w:p w14:paraId="050B9B42" w14:textId="77777777" w:rsidR="009E673F" w:rsidRPr="00D0485E" w:rsidRDefault="009E673F" w:rsidP="009E673F">
      <w:pPr>
        <w:pStyle w:val="BodyText"/>
        <w:pBdr>
          <w:top w:val="single" w:sz="4" w:space="1" w:color="auto"/>
          <w:left w:val="single" w:sz="4" w:space="4" w:color="auto"/>
          <w:bottom w:val="single" w:sz="4" w:space="1" w:color="auto"/>
          <w:right w:val="single" w:sz="4" w:space="4" w:color="auto"/>
        </w:pBdr>
        <w:tabs>
          <w:tab w:val="left" w:pos="426"/>
        </w:tabs>
        <w:spacing w:line="241" w:lineRule="exact"/>
        <w:ind w:right="-25"/>
        <w:rPr>
          <w:rFonts w:ascii="Calibri" w:hAnsi="Calibri" w:cs="Calibri"/>
          <w:sz w:val="24"/>
          <w:szCs w:val="24"/>
        </w:rPr>
      </w:pPr>
      <w:r w:rsidRPr="00D0485E">
        <w:rPr>
          <w:rFonts w:ascii="Calibri" w:hAnsi="Calibri" w:cs="Calibri"/>
          <w:sz w:val="24"/>
          <w:szCs w:val="24"/>
        </w:rPr>
        <w:t>Desirable</w:t>
      </w:r>
    </w:p>
    <w:p w14:paraId="294FF152" w14:textId="77777777" w:rsidR="009E673F" w:rsidRPr="00D0485E" w:rsidRDefault="009E673F" w:rsidP="009E673F">
      <w:pPr>
        <w:pStyle w:val="BodyText"/>
        <w:numPr>
          <w:ilvl w:val="0"/>
          <w:numId w:val="13"/>
        </w:numPr>
        <w:pBdr>
          <w:top w:val="single" w:sz="4" w:space="1" w:color="auto"/>
          <w:left w:val="single" w:sz="4" w:space="4" w:color="auto"/>
          <w:bottom w:val="single" w:sz="4" w:space="1" w:color="auto"/>
          <w:right w:val="single" w:sz="4" w:space="4" w:color="auto"/>
        </w:pBdr>
        <w:tabs>
          <w:tab w:val="left" w:pos="426"/>
        </w:tabs>
        <w:spacing w:line="241" w:lineRule="exact"/>
        <w:ind w:right="-25" w:hanging="720"/>
        <w:rPr>
          <w:rFonts w:ascii="Calibri" w:hAnsi="Calibri" w:cs="Calibri"/>
          <w:sz w:val="24"/>
          <w:szCs w:val="24"/>
        </w:rPr>
      </w:pPr>
      <w:r w:rsidRPr="00D0485E">
        <w:rPr>
          <w:rFonts w:ascii="Calibri" w:hAnsi="Calibri" w:cs="Calibri"/>
          <w:sz w:val="24"/>
          <w:szCs w:val="24"/>
        </w:rPr>
        <w:t>NEBOSH Diploma or equivalent.</w:t>
      </w:r>
    </w:p>
    <w:p w14:paraId="7AE98F0F" w14:textId="77777777" w:rsidR="009E673F" w:rsidRPr="00D0485E" w:rsidRDefault="009E673F" w:rsidP="009E673F">
      <w:pPr>
        <w:pStyle w:val="BodyText"/>
        <w:numPr>
          <w:ilvl w:val="0"/>
          <w:numId w:val="13"/>
        </w:numPr>
        <w:pBdr>
          <w:top w:val="single" w:sz="4" w:space="1" w:color="auto"/>
          <w:left w:val="single" w:sz="4" w:space="4" w:color="auto"/>
          <w:bottom w:val="single" w:sz="4" w:space="1" w:color="auto"/>
          <w:right w:val="single" w:sz="4" w:space="4" w:color="auto"/>
        </w:pBdr>
        <w:tabs>
          <w:tab w:val="left" w:pos="426"/>
        </w:tabs>
        <w:spacing w:line="241" w:lineRule="exact"/>
        <w:ind w:right="-25" w:hanging="720"/>
        <w:rPr>
          <w:rFonts w:ascii="Calibri" w:hAnsi="Calibri" w:cs="Calibri"/>
          <w:sz w:val="24"/>
          <w:szCs w:val="24"/>
        </w:rPr>
      </w:pPr>
      <w:r w:rsidRPr="00D0485E">
        <w:rPr>
          <w:rFonts w:ascii="Calibri" w:hAnsi="Calibri" w:cs="Calibri"/>
          <w:sz w:val="24"/>
          <w:szCs w:val="24"/>
        </w:rPr>
        <w:t>Membership of IOSH (</w:t>
      </w:r>
      <w:proofErr w:type="spellStart"/>
      <w:r w:rsidRPr="00D0485E">
        <w:rPr>
          <w:rFonts w:ascii="Calibri" w:hAnsi="Calibri" w:cs="Calibri"/>
          <w:sz w:val="24"/>
          <w:szCs w:val="24"/>
        </w:rPr>
        <w:t>TechIOSH</w:t>
      </w:r>
      <w:proofErr w:type="spellEnd"/>
      <w:r w:rsidRPr="00D0485E">
        <w:rPr>
          <w:rFonts w:ascii="Calibri" w:hAnsi="Calibri" w:cs="Calibri"/>
          <w:sz w:val="24"/>
          <w:szCs w:val="24"/>
        </w:rPr>
        <w:t>/</w:t>
      </w:r>
      <w:proofErr w:type="spellStart"/>
      <w:r w:rsidRPr="00D0485E">
        <w:rPr>
          <w:rFonts w:ascii="Calibri" w:hAnsi="Calibri" w:cs="Calibri"/>
          <w:sz w:val="24"/>
          <w:szCs w:val="24"/>
        </w:rPr>
        <w:t>GradIOSH</w:t>
      </w:r>
      <w:proofErr w:type="spellEnd"/>
      <w:r w:rsidRPr="00D0485E">
        <w:rPr>
          <w:rFonts w:ascii="Calibri" w:hAnsi="Calibri" w:cs="Calibri"/>
          <w:sz w:val="24"/>
          <w:szCs w:val="24"/>
        </w:rPr>
        <w:t xml:space="preserve"> or above).</w:t>
      </w:r>
    </w:p>
    <w:p w14:paraId="6D221C18" w14:textId="77777777" w:rsidR="009E673F" w:rsidRPr="00D0485E" w:rsidRDefault="009E673F" w:rsidP="009E673F">
      <w:pPr>
        <w:pStyle w:val="BodyText"/>
        <w:numPr>
          <w:ilvl w:val="0"/>
          <w:numId w:val="13"/>
        </w:numPr>
        <w:pBdr>
          <w:top w:val="single" w:sz="4" w:space="1" w:color="auto"/>
          <w:left w:val="single" w:sz="4" w:space="4" w:color="auto"/>
          <w:bottom w:val="single" w:sz="4" w:space="1" w:color="auto"/>
          <w:right w:val="single" w:sz="4" w:space="4" w:color="auto"/>
        </w:pBdr>
        <w:tabs>
          <w:tab w:val="left" w:pos="426"/>
        </w:tabs>
        <w:spacing w:line="241" w:lineRule="exact"/>
        <w:ind w:right="-25" w:hanging="720"/>
        <w:rPr>
          <w:rFonts w:ascii="Calibri" w:hAnsi="Calibri" w:cs="Calibri"/>
          <w:sz w:val="24"/>
          <w:szCs w:val="24"/>
        </w:rPr>
      </w:pPr>
      <w:r w:rsidRPr="00D0485E">
        <w:rPr>
          <w:rFonts w:ascii="Calibri" w:hAnsi="Calibri" w:cs="Calibri"/>
          <w:sz w:val="24"/>
          <w:szCs w:val="24"/>
        </w:rPr>
        <w:t>Fire Risk Assessment qualification.</w:t>
      </w:r>
    </w:p>
    <w:p w14:paraId="509CC96B" w14:textId="77777777" w:rsidR="009E673F" w:rsidRPr="00D0485E" w:rsidRDefault="009E673F" w:rsidP="009E673F">
      <w:pPr>
        <w:pStyle w:val="BodyText"/>
        <w:numPr>
          <w:ilvl w:val="0"/>
          <w:numId w:val="13"/>
        </w:numPr>
        <w:pBdr>
          <w:top w:val="single" w:sz="4" w:space="1" w:color="auto"/>
          <w:left w:val="single" w:sz="4" w:space="4" w:color="auto"/>
          <w:bottom w:val="single" w:sz="4" w:space="1" w:color="auto"/>
          <w:right w:val="single" w:sz="4" w:space="4" w:color="auto"/>
        </w:pBdr>
        <w:tabs>
          <w:tab w:val="left" w:pos="426"/>
        </w:tabs>
        <w:spacing w:line="241" w:lineRule="exact"/>
        <w:ind w:right="-25" w:hanging="720"/>
        <w:rPr>
          <w:rFonts w:ascii="Calibri" w:hAnsi="Calibri" w:cs="Calibri"/>
          <w:sz w:val="24"/>
          <w:szCs w:val="24"/>
        </w:rPr>
      </w:pPr>
      <w:r w:rsidRPr="00D0485E">
        <w:rPr>
          <w:rFonts w:ascii="Calibri" w:hAnsi="Calibri" w:cs="Calibri"/>
          <w:sz w:val="24"/>
          <w:szCs w:val="24"/>
        </w:rPr>
        <w:t>First Aid at Work qualification.</w:t>
      </w:r>
    </w:p>
    <w:p w14:paraId="29E7DBB9" w14:textId="77777777" w:rsidR="009E673F" w:rsidRPr="00D0485E" w:rsidRDefault="009E673F" w:rsidP="009E673F">
      <w:pPr>
        <w:pStyle w:val="BodyText"/>
        <w:numPr>
          <w:ilvl w:val="0"/>
          <w:numId w:val="13"/>
        </w:numPr>
        <w:pBdr>
          <w:top w:val="single" w:sz="4" w:space="1" w:color="auto"/>
          <w:left w:val="single" w:sz="4" w:space="4" w:color="auto"/>
          <w:bottom w:val="single" w:sz="4" w:space="1" w:color="auto"/>
          <w:right w:val="single" w:sz="4" w:space="4" w:color="auto"/>
        </w:pBdr>
        <w:tabs>
          <w:tab w:val="left" w:pos="426"/>
        </w:tabs>
        <w:spacing w:line="241" w:lineRule="exact"/>
        <w:ind w:right="-25" w:hanging="720"/>
        <w:rPr>
          <w:rFonts w:ascii="Calibri" w:hAnsi="Calibri" w:cs="Calibri"/>
          <w:sz w:val="24"/>
          <w:szCs w:val="24"/>
        </w:rPr>
      </w:pPr>
      <w:r w:rsidRPr="00D0485E">
        <w:rPr>
          <w:rFonts w:ascii="Calibri" w:hAnsi="Calibri" w:cs="Calibri"/>
          <w:sz w:val="24"/>
          <w:szCs w:val="24"/>
        </w:rPr>
        <w:t>Relevant qualifications in Risk Management or Compliance.</w:t>
      </w:r>
    </w:p>
    <w:p w14:paraId="3EE5177B" w14:textId="77777777" w:rsidR="009E673F" w:rsidRPr="00D0485E" w:rsidRDefault="009E673F" w:rsidP="009E673F">
      <w:pPr>
        <w:pStyle w:val="BodyText"/>
        <w:pBdr>
          <w:top w:val="single" w:sz="4" w:space="1" w:color="auto"/>
          <w:left w:val="single" w:sz="4" w:space="4" w:color="auto"/>
          <w:bottom w:val="single" w:sz="4" w:space="1" w:color="auto"/>
          <w:right w:val="single" w:sz="4" w:space="4" w:color="auto"/>
        </w:pBdr>
        <w:tabs>
          <w:tab w:val="left" w:pos="426"/>
        </w:tabs>
        <w:spacing w:line="241" w:lineRule="exact"/>
        <w:ind w:right="-25"/>
        <w:rPr>
          <w:rFonts w:ascii="Calibri" w:hAnsi="Calibri" w:cs="Calibri"/>
          <w:sz w:val="24"/>
          <w:szCs w:val="24"/>
        </w:rPr>
      </w:pPr>
    </w:p>
    <w:p w14:paraId="75C2AA43" w14:textId="77777777" w:rsidR="009E673F" w:rsidRPr="00D0485E" w:rsidRDefault="009E673F" w:rsidP="009E673F">
      <w:pPr>
        <w:pStyle w:val="Heading1"/>
        <w:tabs>
          <w:tab w:val="left" w:pos="426"/>
        </w:tabs>
        <w:spacing w:before="0"/>
        <w:ind w:right="-25"/>
        <w:jc w:val="both"/>
        <w:rPr>
          <w:rFonts w:ascii="Calibri" w:hAnsi="Calibri" w:cs="Calibri"/>
          <w:sz w:val="24"/>
          <w:szCs w:val="24"/>
        </w:rPr>
      </w:pPr>
    </w:p>
    <w:p w14:paraId="480AD1B6" w14:textId="77777777" w:rsidR="009E673F" w:rsidRPr="00D0485E" w:rsidRDefault="009E673F" w:rsidP="009E673F">
      <w:pPr>
        <w:pStyle w:val="Heading1"/>
        <w:keepNext w:val="0"/>
        <w:keepLines w:val="0"/>
        <w:widowControl w:val="0"/>
        <w:pBdr>
          <w:top w:val="single" w:sz="4" w:space="1" w:color="auto"/>
          <w:left w:val="single" w:sz="4" w:space="4" w:color="auto"/>
          <w:bottom w:val="single" w:sz="4" w:space="1" w:color="auto"/>
          <w:right w:val="single" w:sz="4" w:space="4" w:color="auto"/>
        </w:pBdr>
        <w:tabs>
          <w:tab w:val="left" w:pos="426"/>
        </w:tabs>
        <w:autoSpaceDE w:val="0"/>
        <w:autoSpaceDN w:val="0"/>
        <w:spacing w:before="163" w:after="0" w:line="240" w:lineRule="auto"/>
        <w:ind w:right="-25"/>
        <w:jc w:val="both"/>
        <w:rPr>
          <w:rFonts w:ascii="Calibri" w:eastAsia="Carlito" w:hAnsi="Calibri" w:cs="Calibri"/>
          <w:b/>
          <w:bCs/>
          <w:color w:val="auto"/>
          <w:kern w:val="0"/>
          <w:sz w:val="24"/>
          <w:szCs w:val="24"/>
          <w:lang w:val="en-US"/>
          <w14:ligatures w14:val="none"/>
        </w:rPr>
      </w:pPr>
      <w:r w:rsidRPr="00D0485E">
        <w:rPr>
          <w:rFonts w:ascii="Calibri" w:eastAsia="Carlito" w:hAnsi="Calibri" w:cs="Calibri"/>
          <w:b/>
          <w:bCs/>
          <w:color w:val="auto"/>
          <w:kern w:val="0"/>
          <w:sz w:val="24"/>
          <w:szCs w:val="24"/>
          <w:lang w:val="en-US"/>
          <w14:ligatures w14:val="none"/>
        </w:rPr>
        <w:t>Knowledge and Experience</w:t>
      </w:r>
    </w:p>
    <w:p w14:paraId="6B014F77" w14:textId="77777777" w:rsidR="009E673F" w:rsidRPr="00D0485E" w:rsidRDefault="009E673F" w:rsidP="009E673F">
      <w:pPr>
        <w:pBdr>
          <w:top w:val="single" w:sz="4" w:space="1" w:color="auto"/>
          <w:left w:val="single" w:sz="4" w:space="4" w:color="auto"/>
          <w:bottom w:val="single" w:sz="4" w:space="1" w:color="auto"/>
          <w:right w:val="single" w:sz="4" w:space="4" w:color="auto"/>
        </w:pBdr>
        <w:ind w:right="-25"/>
        <w:rPr>
          <w:rFonts w:ascii="Calibri" w:hAnsi="Calibri" w:cs="Calibri"/>
        </w:rPr>
      </w:pPr>
      <w:r w:rsidRPr="00D0485E">
        <w:rPr>
          <w:rFonts w:ascii="Calibri" w:hAnsi="Calibri" w:cs="Calibri"/>
        </w:rPr>
        <w:t>Essential</w:t>
      </w:r>
    </w:p>
    <w:p w14:paraId="2C52704F"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Significant experience in a Health &amp; Safety or Compliance role.</w:t>
      </w:r>
    </w:p>
    <w:p w14:paraId="71AB45B6"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Excellent knowledge of UK Health &amp; Safety legislation and associated regulations.</w:t>
      </w:r>
    </w:p>
    <w:p w14:paraId="529E4E1A"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Experience of undertaking risk assessments and developing safe systems of work.</w:t>
      </w:r>
    </w:p>
    <w:p w14:paraId="1E27265F"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Experience of accident and incident investigation.</w:t>
      </w:r>
    </w:p>
    <w:p w14:paraId="5EF7C5B4"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Knowledge of CDM Regulations.</w:t>
      </w:r>
    </w:p>
    <w:p w14:paraId="62687742"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Experience of managing organisational compliance programmes.</w:t>
      </w:r>
    </w:p>
    <w:p w14:paraId="5CB41C41"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Experience of delivering health and safety training.</w:t>
      </w:r>
    </w:p>
    <w:p w14:paraId="04ACDE6E"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Excellent written and verbal communication skills.</w:t>
      </w:r>
    </w:p>
    <w:p w14:paraId="76DDDC41"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Strong report writing and presentation skills.</w:t>
      </w:r>
    </w:p>
    <w:p w14:paraId="38578F97"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Good IT skills including Microsoft Office.</w:t>
      </w:r>
    </w:p>
    <w:p w14:paraId="122C75F1"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Ability to interpret legislation and provide practical advice.</w:t>
      </w:r>
    </w:p>
    <w:p w14:paraId="4EB5491C" w14:textId="77777777" w:rsidR="009E673F" w:rsidRPr="00D0485E" w:rsidRDefault="009E673F" w:rsidP="009E673F">
      <w:pPr>
        <w:numPr>
          <w:ilvl w:val="0"/>
          <w:numId w:val="14"/>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Experience of working with contractors and external stakeholders.</w:t>
      </w:r>
    </w:p>
    <w:p w14:paraId="1BC2979B" w14:textId="77777777" w:rsidR="009E673F" w:rsidRPr="00D0485E" w:rsidRDefault="009E673F" w:rsidP="009E673F">
      <w:pPr>
        <w:pBdr>
          <w:top w:val="single" w:sz="4" w:space="1" w:color="auto"/>
          <w:left w:val="single" w:sz="4" w:space="4" w:color="auto"/>
          <w:bottom w:val="single" w:sz="4" w:space="1" w:color="auto"/>
          <w:right w:val="single" w:sz="4" w:space="4" w:color="auto"/>
        </w:pBdr>
        <w:ind w:left="720" w:right="-25" w:hanging="720"/>
        <w:rPr>
          <w:rFonts w:ascii="Calibri" w:hAnsi="Calibri" w:cs="Calibri"/>
        </w:rPr>
      </w:pPr>
    </w:p>
    <w:p w14:paraId="133EE662" w14:textId="77777777" w:rsidR="009E673F" w:rsidRPr="00D0485E" w:rsidRDefault="009E673F" w:rsidP="009E673F">
      <w:pPr>
        <w:pBdr>
          <w:top w:val="single" w:sz="4" w:space="1" w:color="auto"/>
          <w:left w:val="single" w:sz="4" w:space="4" w:color="auto"/>
          <w:bottom w:val="single" w:sz="4" w:space="1" w:color="auto"/>
          <w:right w:val="single" w:sz="4" w:space="4" w:color="auto"/>
        </w:pBdr>
        <w:ind w:right="-25"/>
        <w:rPr>
          <w:rFonts w:ascii="Calibri" w:hAnsi="Calibri" w:cs="Calibri"/>
        </w:rPr>
      </w:pPr>
      <w:r w:rsidRPr="00D0485E">
        <w:rPr>
          <w:rFonts w:ascii="Calibri" w:hAnsi="Calibri" w:cs="Calibri"/>
        </w:rPr>
        <w:t>Desirable</w:t>
      </w:r>
    </w:p>
    <w:p w14:paraId="6F19059B" w14:textId="77777777" w:rsidR="009E673F" w:rsidRPr="00D0485E" w:rsidRDefault="009E673F" w:rsidP="009E673F">
      <w:pPr>
        <w:numPr>
          <w:ilvl w:val="0"/>
          <w:numId w:val="15"/>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Experience within local government or the public sector.</w:t>
      </w:r>
    </w:p>
    <w:p w14:paraId="2DF8FA81" w14:textId="77777777" w:rsidR="009E673F" w:rsidRPr="00D0485E" w:rsidRDefault="009E673F" w:rsidP="009E673F">
      <w:pPr>
        <w:numPr>
          <w:ilvl w:val="0"/>
          <w:numId w:val="15"/>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Experience supporting public events.</w:t>
      </w:r>
    </w:p>
    <w:p w14:paraId="43AEEF9E" w14:textId="77777777" w:rsidR="009E673F" w:rsidRPr="00D0485E" w:rsidRDefault="009E673F" w:rsidP="009E673F">
      <w:pPr>
        <w:numPr>
          <w:ilvl w:val="0"/>
          <w:numId w:val="15"/>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Knowledge of emergency planning and business continuity.</w:t>
      </w:r>
    </w:p>
    <w:p w14:paraId="292B688D" w14:textId="77777777" w:rsidR="009E673F" w:rsidRPr="00D0485E" w:rsidRDefault="009E673F" w:rsidP="009E673F">
      <w:pPr>
        <w:numPr>
          <w:ilvl w:val="0"/>
          <w:numId w:val="15"/>
        </w:numPr>
        <w:pBdr>
          <w:top w:val="single" w:sz="4" w:space="1" w:color="auto"/>
          <w:left w:val="single" w:sz="4" w:space="4" w:color="auto"/>
          <w:bottom w:val="single" w:sz="4" w:space="1" w:color="auto"/>
          <w:right w:val="single" w:sz="4" w:space="4" w:color="auto"/>
        </w:pBdr>
        <w:tabs>
          <w:tab w:val="clear" w:pos="720"/>
          <w:tab w:val="num" w:pos="426"/>
        </w:tabs>
        <w:ind w:right="-25" w:hanging="720"/>
        <w:rPr>
          <w:rFonts w:ascii="Calibri" w:hAnsi="Calibri" w:cs="Calibri"/>
        </w:rPr>
      </w:pPr>
      <w:r w:rsidRPr="00D0485E">
        <w:rPr>
          <w:rFonts w:ascii="Calibri" w:hAnsi="Calibri" w:cs="Calibri"/>
        </w:rPr>
        <w:t>Experience of managing compliance software or electronic management systems.</w:t>
      </w:r>
    </w:p>
    <w:p w14:paraId="0156AF23" w14:textId="77777777" w:rsidR="009E673F" w:rsidRPr="00D0485E" w:rsidRDefault="009E673F" w:rsidP="009E673F">
      <w:pPr>
        <w:pBdr>
          <w:top w:val="single" w:sz="4" w:space="1" w:color="auto"/>
          <w:left w:val="single" w:sz="4" w:space="4" w:color="auto"/>
          <w:bottom w:val="single" w:sz="4" w:space="1" w:color="auto"/>
          <w:right w:val="single" w:sz="4" w:space="4" w:color="auto"/>
        </w:pBdr>
        <w:tabs>
          <w:tab w:val="num" w:pos="426"/>
        </w:tabs>
        <w:ind w:right="-25"/>
        <w:rPr>
          <w:rFonts w:ascii="Calibri" w:hAnsi="Calibri" w:cs="Calibri"/>
        </w:rPr>
      </w:pPr>
    </w:p>
    <w:p w14:paraId="7EBDFB26" w14:textId="77777777" w:rsidR="009E673F" w:rsidRPr="00D0485E" w:rsidRDefault="009E673F" w:rsidP="009E673F">
      <w:pPr>
        <w:pBdr>
          <w:top w:val="single" w:sz="4" w:space="1" w:color="auto"/>
          <w:left w:val="single" w:sz="4" w:space="4" w:color="auto"/>
          <w:bottom w:val="single" w:sz="4" w:space="1" w:color="auto"/>
          <w:right w:val="single" w:sz="4" w:space="4" w:color="auto"/>
        </w:pBdr>
        <w:rPr>
          <w:rFonts w:ascii="Calibri" w:hAnsi="Calibri" w:cs="Calibri"/>
          <w:b/>
          <w:bCs/>
        </w:rPr>
      </w:pPr>
      <w:r w:rsidRPr="00D0485E">
        <w:rPr>
          <w:rFonts w:ascii="Calibri" w:hAnsi="Calibri" w:cs="Calibri"/>
          <w:b/>
          <w:bCs/>
        </w:rPr>
        <w:lastRenderedPageBreak/>
        <w:t>Behaviours</w:t>
      </w:r>
    </w:p>
    <w:p w14:paraId="5958D65E" w14:textId="77777777" w:rsidR="009E673F" w:rsidRPr="00D0485E" w:rsidRDefault="009E673F" w:rsidP="009E673F">
      <w:pPr>
        <w:numPr>
          <w:ilvl w:val="0"/>
          <w:numId w:val="16"/>
        </w:numPr>
        <w:pBdr>
          <w:top w:val="single" w:sz="4" w:space="1" w:color="auto"/>
          <w:left w:val="single" w:sz="4" w:space="4" w:color="auto"/>
          <w:bottom w:val="single" w:sz="4" w:space="1" w:color="auto"/>
          <w:right w:val="single" w:sz="4" w:space="4" w:color="auto"/>
        </w:pBdr>
        <w:ind w:hanging="720"/>
        <w:rPr>
          <w:rFonts w:ascii="Calibri" w:hAnsi="Calibri" w:cs="Calibri"/>
        </w:rPr>
      </w:pPr>
      <w:r w:rsidRPr="00D0485E">
        <w:rPr>
          <w:rFonts w:ascii="Calibri" w:hAnsi="Calibri" w:cs="Calibri"/>
        </w:rPr>
        <w:t>Professional and approachable.</w:t>
      </w:r>
    </w:p>
    <w:p w14:paraId="4024B960" w14:textId="77777777" w:rsidR="009E673F" w:rsidRPr="00D0485E" w:rsidRDefault="009E673F" w:rsidP="009E673F">
      <w:pPr>
        <w:numPr>
          <w:ilvl w:val="0"/>
          <w:numId w:val="16"/>
        </w:numPr>
        <w:pBdr>
          <w:top w:val="single" w:sz="4" w:space="1" w:color="auto"/>
          <w:left w:val="single" w:sz="4" w:space="4" w:color="auto"/>
          <w:bottom w:val="single" w:sz="4" w:space="1" w:color="auto"/>
          <w:right w:val="single" w:sz="4" w:space="4" w:color="auto"/>
        </w:pBdr>
        <w:ind w:hanging="720"/>
        <w:rPr>
          <w:rFonts w:ascii="Calibri" w:hAnsi="Calibri" w:cs="Calibri"/>
        </w:rPr>
      </w:pPr>
      <w:r w:rsidRPr="00D0485E">
        <w:rPr>
          <w:rFonts w:ascii="Calibri" w:hAnsi="Calibri" w:cs="Calibri"/>
        </w:rPr>
        <w:t>Strong attention to detail.</w:t>
      </w:r>
    </w:p>
    <w:p w14:paraId="5BE880EC" w14:textId="77777777" w:rsidR="009E673F" w:rsidRPr="00D0485E" w:rsidRDefault="009E673F" w:rsidP="009E673F">
      <w:pPr>
        <w:numPr>
          <w:ilvl w:val="0"/>
          <w:numId w:val="16"/>
        </w:numPr>
        <w:pBdr>
          <w:top w:val="single" w:sz="4" w:space="1" w:color="auto"/>
          <w:left w:val="single" w:sz="4" w:space="4" w:color="auto"/>
          <w:bottom w:val="single" w:sz="4" w:space="1" w:color="auto"/>
          <w:right w:val="single" w:sz="4" w:space="4" w:color="auto"/>
        </w:pBdr>
        <w:ind w:hanging="720"/>
        <w:rPr>
          <w:rFonts w:ascii="Calibri" w:hAnsi="Calibri" w:cs="Calibri"/>
        </w:rPr>
      </w:pPr>
      <w:r w:rsidRPr="00D0485E">
        <w:rPr>
          <w:rFonts w:ascii="Calibri" w:hAnsi="Calibri" w:cs="Calibri"/>
        </w:rPr>
        <w:t>Excellent organisational skills.</w:t>
      </w:r>
    </w:p>
    <w:p w14:paraId="01A6D0E7" w14:textId="262DE464" w:rsidR="009E673F" w:rsidRPr="00D0485E" w:rsidRDefault="009E673F" w:rsidP="009E673F">
      <w:pPr>
        <w:numPr>
          <w:ilvl w:val="0"/>
          <w:numId w:val="16"/>
        </w:numPr>
        <w:pBdr>
          <w:top w:val="single" w:sz="4" w:space="1" w:color="auto"/>
          <w:left w:val="single" w:sz="4" w:space="4" w:color="auto"/>
          <w:bottom w:val="single" w:sz="4" w:space="1" w:color="auto"/>
          <w:right w:val="single" w:sz="4" w:space="4" w:color="auto"/>
        </w:pBdr>
        <w:ind w:hanging="720"/>
        <w:rPr>
          <w:rFonts w:ascii="Calibri" w:hAnsi="Calibri" w:cs="Calibri"/>
        </w:rPr>
      </w:pPr>
      <w:r w:rsidRPr="00D0485E">
        <w:rPr>
          <w:rFonts w:ascii="Calibri" w:hAnsi="Calibri" w:cs="Calibri"/>
        </w:rPr>
        <w:t xml:space="preserve">Proactive and </w:t>
      </w:r>
      <w:r w:rsidR="007854FA" w:rsidRPr="00D0485E">
        <w:rPr>
          <w:rFonts w:ascii="Calibri" w:hAnsi="Calibri" w:cs="Calibri"/>
        </w:rPr>
        <w:t>solutions focused</w:t>
      </w:r>
      <w:r w:rsidRPr="00D0485E">
        <w:rPr>
          <w:rFonts w:ascii="Calibri" w:hAnsi="Calibri" w:cs="Calibri"/>
        </w:rPr>
        <w:t>.</w:t>
      </w:r>
    </w:p>
    <w:p w14:paraId="77A8E85C" w14:textId="77777777" w:rsidR="009E673F" w:rsidRPr="00D0485E" w:rsidRDefault="009E673F" w:rsidP="009E673F">
      <w:pPr>
        <w:numPr>
          <w:ilvl w:val="0"/>
          <w:numId w:val="16"/>
        </w:numPr>
        <w:pBdr>
          <w:top w:val="single" w:sz="4" w:space="1" w:color="auto"/>
          <w:left w:val="single" w:sz="4" w:space="4" w:color="auto"/>
          <w:bottom w:val="single" w:sz="4" w:space="1" w:color="auto"/>
          <w:right w:val="single" w:sz="4" w:space="4" w:color="auto"/>
        </w:pBdr>
        <w:ind w:hanging="720"/>
        <w:rPr>
          <w:rFonts w:ascii="Calibri" w:hAnsi="Calibri" w:cs="Calibri"/>
        </w:rPr>
      </w:pPr>
      <w:r w:rsidRPr="00D0485E">
        <w:rPr>
          <w:rFonts w:ascii="Calibri" w:hAnsi="Calibri" w:cs="Calibri"/>
        </w:rPr>
        <w:t>Able to influence and build positive working relationships.</w:t>
      </w:r>
    </w:p>
    <w:p w14:paraId="25E70557" w14:textId="77777777" w:rsidR="009E673F" w:rsidRPr="00D0485E" w:rsidRDefault="009E673F" w:rsidP="009E673F">
      <w:pPr>
        <w:numPr>
          <w:ilvl w:val="0"/>
          <w:numId w:val="16"/>
        </w:numPr>
        <w:pBdr>
          <w:top w:val="single" w:sz="4" w:space="1" w:color="auto"/>
          <w:left w:val="single" w:sz="4" w:space="4" w:color="auto"/>
          <w:bottom w:val="single" w:sz="4" w:space="1" w:color="auto"/>
          <w:right w:val="single" w:sz="4" w:space="4" w:color="auto"/>
        </w:pBdr>
        <w:ind w:hanging="720"/>
        <w:rPr>
          <w:rFonts w:ascii="Calibri" w:hAnsi="Calibri" w:cs="Calibri"/>
        </w:rPr>
      </w:pPr>
      <w:r w:rsidRPr="00D0485E">
        <w:rPr>
          <w:rFonts w:ascii="Calibri" w:hAnsi="Calibri" w:cs="Calibri"/>
        </w:rPr>
        <w:t>Calm under pressure.</w:t>
      </w:r>
    </w:p>
    <w:p w14:paraId="2AC4999F" w14:textId="77777777" w:rsidR="009E673F" w:rsidRPr="00D0485E" w:rsidRDefault="009E673F" w:rsidP="009E673F">
      <w:pPr>
        <w:numPr>
          <w:ilvl w:val="0"/>
          <w:numId w:val="16"/>
        </w:numPr>
        <w:pBdr>
          <w:top w:val="single" w:sz="4" w:space="1" w:color="auto"/>
          <w:left w:val="single" w:sz="4" w:space="4" w:color="auto"/>
          <w:bottom w:val="single" w:sz="4" w:space="1" w:color="auto"/>
          <w:right w:val="single" w:sz="4" w:space="4" w:color="auto"/>
        </w:pBdr>
        <w:ind w:hanging="720"/>
        <w:rPr>
          <w:rFonts w:ascii="Calibri" w:hAnsi="Calibri" w:cs="Calibri"/>
        </w:rPr>
      </w:pPr>
      <w:r w:rsidRPr="00D0485E">
        <w:rPr>
          <w:rFonts w:ascii="Calibri" w:hAnsi="Calibri" w:cs="Calibri"/>
        </w:rPr>
        <w:t>Able to prioritise competing workloads.</w:t>
      </w:r>
    </w:p>
    <w:p w14:paraId="53463962" w14:textId="77777777" w:rsidR="009E673F" w:rsidRPr="00D0485E" w:rsidRDefault="009E673F" w:rsidP="009E673F">
      <w:pPr>
        <w:numPr>
          <w:ilvl w:val="0"/>
          <w:numId w:val="16"/>
        </w:numPr>
        <w:pBdr>
          <w:top w:val="single" w:sz="4" w:space="1" w:color="auto"/>
          <w:left w:val="single" w:sz="4" w:space="4" w:color="auto"/>
          <w:bottom w:val="single" w:sz="4" w:space="1" w:color="auto"/>
          <w:right w:val="single" w:sz="4" w:space="4" w:color="auto"/>
        </w:pBdr>
        <w:ind w:hanging="720"/>
        <w:rPr>
          <w:rFonts w:ascii="Calibri" w:hAnsi="Calibri" w:cs="Calibri"/>
        </w:rPr>
      </w:pPr>
      <w:r w:rsidRPr="00D0485E">
        <w:rPr>
          <w:rFonts w:ascii="Calibri" w:hAnsi="Calibri" w:cs="Calibri"/>
        </w:rPr>
        <w:t>Strong analytical and problem-solving skills.</w:t>
      </w:r>
    </w:p>
    <w:p w14:paraId="48144F86" w14:textId="77777777" w:rsidR="009E673F" w:rsidRPr="00D0485E" w:rsidRDefault="009E673F" w:rsidP="009E673F">
      <w:pPr>
        <w:numPr>
          <w:ilvl w:val="0"/>
          <w:numId w:val="16"/>
        </w:numPr>
        <w:pBdr>
          <w:top w:val="single" w:sz="4" w:space="1" w:color="auto"/>
          <w:left w:val="single" w:sz="4" w:space="4" w:color="auto"/>
          <w:bottom w:val="single" w:sz="4" w:space="1" w:color="auto"/>
          <w:right w:val="single" w:sz="4" w:space="4" w:color="auto"/>
        </w:pBdr>
        <w:ind w:hanging="720"/>
        <w:rPr>
          <w:rFonts w:ascii="Calibri" w:hAnsi="Calibri" w:cs="Calibri"/>
        </w:rPr>
      </w:pPr>
      <w:r w:rsidRPr="00D0485E">
        <w:rPr>
          <w:rFonts w:ascii="Calibri" w:hAnsi="Calibri" w:cs="Calibri"/>
        </w:rPr>
        <w:t>High standards of integrity and professionalism.</w:t>
      </w:r>
    </w:p>
    <w:p w14:paraId="4E3BA93C" w14:textId="77777777" w:rsidR="009E673F" w:rsidRPr="00D0485E" w:rsidRDefault="009E673F" w:rsidP="009E673F">
      <w:pPr>
        <w:pBdr>
          <w:top w:val="single" w:sz="4" w:space="1" w:color="auto"/>
          <w:left w:val="single" w:sz="4" w:space="4" w:color="auto"/>
          <w:bottom w:val="single" w:sz="4" w:space="1" w:color="auto"/>
          <w:right w:val="single" w:sz="4" w:space="4" w:color="auto"/>
        </w:pBdr>
        <w:rPr>
          <w:rFonts w:ascii="Calibri" w:hAnsi="Calibri" w:cs="Calibri"/>
        </w:rPr>
      </w:pPr>
    </w:p>
    <w:p w14:paraId="61D84FAA" w14:textId="77777777" w:rsidR="009E673F" w:rsidRPr="00D0485E" w:rsidRDefault="009E673F" w:rsidP="009E673F">
      <w:pPr>
        <w:pStyle w:val="Heading1"/>
        <w:tabs>
          <w:tab w:val="left" w:pos="426"/>
        </w:tabs>
        <w:ind w:right="-25"/>
        <w:jc w:val="both"/>
        <w:rPr>
          <w:rFonts w:ascii="Calibri" w:hAnsi="Calibri" w:cs="Calibri"/>
          <w:sz w:val="22"/>
          <w:szCs w:val="22"/>
        </w:rPr>
      </w:pPr>
    </w:p>
    <w:p w14:paraId="42752A0A" w14:textId="77777777" w:rsidR="009E673F" w:rsidRPr="00D0485E" w:rsidRDefault="009E673F" w:rsidP="009E673F">
      <w:pPr>
        <w:pBdr>
          <w:top w:val="single" w:sz="4" w:space="1" w:color="auto"/>
          <w:left w:val="single" w:sz="4" w:space="4" w:color="auto"/>
          <w:bottom w:val="single" w:sz="4" w:space="1" w:color="auto"/>
          <w:right w:val="single" w:sz="4" w:space="4" w:color="auto"/>
        </w:pBdr>
        <w:rPr>
          <w:rFonts w:ascii="Calibri" w:hAnsi="Calibri" w:cs="Calibri"/>
          <w:b/>
          <w:bCs/>
        </w:rPr>
      </w:pPr>
      <w:r w:rsidRPr="00D0485E">
        <w:rPr>
          <w:rFonts w:ascii="Calibri" w:hAnsi="Calibri" w:cs="Calibri"/>
          <w:b/>
          <w:bCs/>
        </w:rPr>
        <w:t>Other</w:t>
      </w:r>
    </w:p>
    <w:p w14:paraId="23DA9016" w14:textId="77777777" w:rsidR="009E673F" w:rsidRPr="00D0485E" w:rsidRDefault="009E673F" w:rsidP="009E673F">
      <w:pPr>
        <w:pBdr>
          <w:top w:val="single" w:sz="4" w:space="1" w:color="auto"/>
          <w:left w:val="single" w:sz="4" w:space="4" w:color="auto"/>
          <w:bottom w:val="single" w:sz="4" w:space="1" w:color="auto"/>
          <w:right w:val="single" w:sz="4" w:space="4" w:color="auto"/>
        </w:pBdr>
        <w:rPr>
          <w:rFonts w:ascii="Calibri" w:hAnsi="Calibri" w:cs="Calibri"/>
        </w:rPr>
      </w:pPr>
      <w:r w:rsidRPr="00D0485E">
        <w:rPr>
          <w:rFonts w:ascii="Calibri" w:hAnsi="Calibri" w:cs="Calibri"/>
        </w:rPr>
        <w:t>The postholder must be flexible to attend occasional evening meetings and weekend events as required.</w:t>
      </w:r>
    </w:p>
    <w:p w14:paraId="12D6564A" w14:textId="77777777" w:rsidR="009E673F" w:rsidRPr="00D0485E" w:rsidRDefault="009E673F" w:rsidP="009E673F">
      <w:pPr>
        <w:pBdr>
          <w:top w:val="single" w:sz="4" w:space="1" w:color="auto"/>
          <w:left w:val="single" w:sz="4" w:space="4" w:color="auto"/>
          <w:bottom w:val="single" w:sz="4" w:space="1" w:color="auto"/>
          <w:right w:val="single" w:sz="4" w:space="4" w:color="auto"/>
        </w:pBdr>
        <w:rPr>
          <w:rFonts w:ascii="Calibri" w:hAnsi="Calibri" w:cs="Calibri"/>
        </w:rPr>
      </w:pPr>
      <w:r w:rsidRPr="00D0485E">
        <w:rPr>
          <w:rFonts w:ascii="Calibri" w:hAnsi="Calibri" w:cs="Calibri"/>
        </w:rPr>
        <w:t>A full UK driving license and access to transport is desirable due to travel between Council sites.</w:t>
      </w:r>
    </w:p>
    <w:p w14:paraId="43B9147F" w14:textId="77777777" w:rsidR="009E673F" w:rsidRPr="00D0485E" w:rsidRDefault="009E673F" w:rsidP="009E673F">
      <w:pPr>
        <w:pBdr>
          <w:top w:val="single" w:sz="4" w:space="1" w:color="auto"/>
          <w:left w:val="single" w:sz="4" w:space="4" w:color="auto"/>
          <w:bottom w:val="single" w:sz="4" w:space="1" w:color="auto"/>
          <w:right w:val="single" w:sz="4" w:space="4" w:color="auto"/>
        </w:pBdr>
        <w:rPr>
          <w:rFonts w:ascii="Calibri" w:hAnsi="Calibri" w:cs="Calibri"/>
        </w:rPr>
      </w:pPr>
    </w:p>
    <w:p w14:paraId="2E542E25" w14:textId="77777777" w:rsidR="009E673F" w:rsidRPr="00D0485E" w:rsidRDefault="009E673F" w:rsidP="009E673F">
      <w:pPr>
        <w:tabs>
          <w:tab w:val="left" w:pos="426"/>
          <w:tab w:val="left" w:pos="1511"/>
          <w:tab w:val="left" w:pos="1512"/>
        </w:tabs>
        <w:spacing w:before="16"/>
        <w:ind w:right="-25"/>
        <w:rPr>
          <w:rFonts w:ascii="Calibri" w:hAnsi="Calibri" w:cs="Calibri"/>
        </w:rPr>
      </w:pPr>
    </w:p>
    <w:p w14:paraId="6E7B0B65" w14:textId="77777777" w:rsidR="009E673F" w:rsidRPr="00D0485E" w:rsidRDefault="009E673F" w:rsidP="009E673F">
      <w:pPr>
        <w:pStyle w:val="BodyText"/>
        <w:spacing w:before="1"/>
        <w:ind w:right="-25"/>
        <w:rPr>
          <w:rFonts w:ascii="Calibri" w:hAnsi="Calibri" w:cs="Calibri"/>
          <w:sz w:val="24"/>
          <w:szCs w:val="24"/>
        </w:rPr>
      </w:pPr>
    </w:p>
    <w:p w14:paraId="01710640" w14:textId="77777777" w:rsidR="009E673F" w:rsidRPr="00D0485E" w:rsidRDefault="009E673F" w:rsidP="009E673F">
      <w:pPr>
        <w:rPr>
          <w:rFonts w:ascii="Calibri" w:hAnsi="Calibri" w:cs="Calibri"/>
          <w:b/>
          <w:bCs/>
        </w:rPr>
      </w:pPr>
      <w:r w:rsidRPr="00D0485E">
        <w:rPr>
          <w:rFonts w:ascii="Calibri" w:hAnsi="Calibri" w:cs="Calibri"/>
          <w:b/>
          <w:bCs/>
        </w:rPr>
        <w:t>The postholder will discharge their duties in accordance with the Council's Standing Orders, Financial Regulations, policies and procedures.</w:t>
      </w:r>
    </w:p>
    <w:p w14:paraId="68096FBB" w14:textId="77777777" w:rsidR="009E673F" w:rsidRPr="00D0485E" w:rsidRDefault="009E673F" w:rsidP="009E673F">
      <w:pPr>
        <w:pStyle w:val="BodyText"/>
        <w:spacing w:before="1"/>
        <w:ind w:right="-25"/>
        <w:rPr>
          <w:rFonts w:ascii="Calibri" w:hAnsi="Calibri" w:cs="Calibri"/>
          <w:sz w:val="24"/>
          <w:szCs w:val="24"/>
        </w:rPr>
      </w:pPr>
    </w:p>
    <w:p w14:paraId="4D1058C3" w14:textId="77777777" w:rsidR="009E673F" w:rsidRPr="00D0485E" w:rsidRDefault="009E673F" w:rsidP="009E673F">
      <w:pPr>
        <w:pStyle w:val="Heading4"/>
        <w:ind w:right="-25"/>
        <w:jc w:val="both"/>
        <w:rPr>
          <w:rFonts w:ascii="Calibri" w:hAnsi="Calibri" w:cs="Calibri"/>
        </w:rPr>
      </w:pPr>
    </w:p>
    <w:p w14:paraId="072A1180" w14:textId="77777777" w:rsidR="009E673F" w:rsidRPr="00D0485E" w:rsidRDefault="009E673F" w:rsidP="009E673F">
      <w:pPr>
        <w:pStyle w:val="Heading4"/>
        <w:keepNext w:val="0"/>
        <w:keepLines w:val="0"/>
        <w:widowControl w:val="0"/>
        <w:autoSpaceDE w:val="0"/>
        <w:autoSpaceDN w:val="0"/>
        <w:spacing w:before="0" w:after="0" w:line="240" w:lineRule="auto"/>
        <w:ind w:right="-25"/>
        <w:jc w:val="both"/>
        <w:rPr>
          <w:rFonts w:ascii="Calibri" w:eastAsia="Carlito" w:hAnsi="Calibri" w:cs="Calibri"/>
          <w:b/>
          <w:bCs/>
          <w:i w:val="0"/>
          <w:iCs w:val="0"/>
          <w:color w:val="auto"/>
          <w:kern w:val="0"/>
          <w:lang w:val="en-US"/>
          <w14:ligatures w14:val="none"/>
        </w:rPr>
      </w:pPr>
      <w:r w:rsidRPr="00D0485E">
        <w:rPr>
          <w:rFonts w:ascii="Calibri" w:eastAsia="Carlito" w:hAnsi="Calibri" w:cs="Calibri"/>
          <w:b/>
          <w:bCs/>
          <w:i w:val="0"/>
          <w:iCs w:val="0"/>
          <w:color w:val="auto"/>
          <w:kern w:val="0"/>
          <w:lang w:val="en-US"/>
          <w14:ligatures w14:val="none"/>
        </w:rPr>
        <w:t>Fairness and Dignity at Work</w:t>
      </w:r>
    </w:p>
    <w:p w14:paraId="73EE1B1C" w14:textId="77777777" w:rsidR="009E673F" w:rsidRPr="00D0485E" w:rsidRDefault="009E673F" w:rsidP="009E673F">
      <w:pPr>
        <w:pStyle w:val="BodyText"/>
        <w:spacing w:before="1"/>
        <w:ind w:right="-25"/>
        <w:rPr>
          <w:rFonts w:ascii="Calibri" w:hAnsi="Calibri" w:cs="Calibri"/>
          <w:b/>
          <w:sz w:val="24"/>
          <w:szCs w:val="24"/>
        </w:rPr>
      </w:pPr>
    </w:p>
    <w:p w14:paraId="1093098B" w14:textId="77777777" w:rsidR="009E673F" w:rsidRPr="00D0485E" w:rsidRDefault="009E673F" w:rsidP="009E673F">
      <w:pPr>
        <w:pStyle w:val="BodyText"/>
        <w:ind w:right="-25"/>
        <w:jc w:val="both"/>
        <w:rPr>
          <w:rFonts w:ascii="Calibri" w:hAnsi="Calibri" w:cs="Calibri"/>
          <w:sz w:val="24"/>
          <w:szCs w:val="24"/>
        </w:rPr>
      </w:pPr>
      <w:r w:rsidRPr="00D0485E">
        <w:rPr>
          <w:rFonts w:ascii="Calibri" w:hAnsi="Calibri" w:cs="Calibri"/>
          <w:sz w:val="24"/>
          <w:szCs w:val="24"/>
        </w:rPr>
        <w:t>Actively support the Council’s Dignity at Work policy to assist in eliminating discrimination and in maintaining a fair, positive and productive working environment, to meet statutory obligations and good employment practice.</w:t>
      </w:r>
    </w:p>
    <w:p w14:paraId="73E1E373" w14:textId="77777777" w:rsidR="009E673F" w:rsidRPr="00D0485E" w:rsidRDefault="009E673F" w:rsidP="009E673F">
      <w:pPr>
        <w:ind w:right="-25"/>
        <w:jc w:val="both"/>
        <w:rPr>
          <w:rFonts w:ascii="Calibri" w:eastAsia="Times New Roman" w:hAnsi="Calibri" w:cs="Calibri"/>
          <w:b/>
          <w:bCs/>
          <w:i/>
          <w:iCs/>
          <w:color w:val="000000"/>
          <w:u w:val="single"/>
          <w:lang w:eastAsia="en-GB"/>
        </w:rPr>
      </w:pPr>
    </w:p>
    <w:p w14:paraId="3BDF9755" w14:textId="77777777" w:rsidR="009E673F" w:rsidRPr="00D0485E" w:rsidRDefault="009E673F" w:rsidP="009E673F">
      <w:pPr>
        <w:ind w:right="-25"/>
        <w:jc w:val="both"/>
        <w:rPr>
          <w:rFonts w:ascii="Calibri" w:eastAsia="Times New Roman" w:hAnsi="Calibri" w:cs="Calibri"/>
          <w:b/>
          <w:bCs/>
          <w:i/>
          <w:iCs/>
          <w:color w:val="000000"/>
          <w:u w:val="single"/>
          <w:lang w:eastAsia="en-GB"/>
        </w:rPr>
      </w:pPr>
    </w:p>
    <w:p w14:paraId="0BBD68BB" w14:textId="77777777" w:rsidR="009E673F" w:rsidRPr="00D0485E" w:rsidRDefault="009E673F" w:rsidP="009E673F">
      <w:pPr>
        <w:ind w:right="-25"/>
        <w:jc w:val="both"/>
        <w:rPr>
          <w:rFonts w:ascii="Calibri" w:eastAsia="Times New Roman" w:hAnsi="Calibri" w:cs="Calibri"/>
          <w:i/>
          <w:iCs/>
          <w:color w:val="000000"/>
          <w:lang w:eastAsia="en-GB"/>
        </w:rPr>
      </w:pPr>
      <w:r w:rsidRPr="00D0485E">
        <w:rPr>
          <w:rFonts w:ascii="Calibri" w:eastAsia="Times New Roman" w:hAnsi="Calibri" w:cs="Calibri"/>
          <w:b/>
          <w:bCs/>
          <w:i/>
          <w:iCs/>
          <w:color w:val="000000"/>
          <w:u w:val="single"/>
          <w:lang w:eastAsia="en-GB"/>
        </w:rPr>
        <w:t>Note:</w:t>
      </w:r>
      <w:r w:rsidRPr="00D0485E">
        <w:rPr>
          <w:rFonts w:ascii="Calibri" w:eastAsia="Times New Roman" w:hAnsi="Calibri" w:cs="Calibri"/>
          <w:i/>
          <w:iCs/>
          <w:color w:val="000000"/>
          <w:lang w:eastAsia="en-GB"/>
        </w:rPr>
        <w:t xml:space="preserve">  This job description outlines the main duties and responsibilities of the post and is designed for the benefit of both the post holder and the Council in understanding the prime functions of the post. It should not be regarded as exhaustive as there may be other duties and responsibilities associated with and covered by the grading of this post.</w:t>
      </w:r>
    </w:p>
    <w:p w14:paraId="45CFB2AE" w14:textId="77777777" w:rsidR="009E673F" w:rsidRPr="00D0485E" w:rsidRDefault="009E673F" w:rsidP="009E673F">
      <w:pPr>
        <w:ind w:right="-25"/>
        <w:jc w:val="both"/>
        <w:rPr>
          <w:rFonts w:ascii="Calibri" w:eastAsia="Times New Roman" w:hAnsi="Calibri" w:cs="Calibri"/>
          <w:i/>
          <w:iCs/>
          <w:color w:val="000000"/>
          <w:lang w:eastAsia="en-GB"/>
        </w:rPr>
      </w:pPr>
    </w:p>
    <w:p w14:paraId="32930E45" w14:textId="77777777" w:rsidR="009E673F" w:rsidRPr="00D0485E" w:rsidRDefault="009E673F" w:rsidP="009E673F">
      <w:pPr>
        <w:ind w:right="-25"/>
        <w:jc w:val="both"/>
        <w:rPr>
          <w:rFonts w:ascii="Calibri" w:eastAsia="Times New Roman" w:hAnsi="Calibri" w:cs="Calibri"/>
          <w:i/>
          <w:iCs/>
          <w:color w:val="000000"/>
          <w:lang w:eastAsia="en-GB"/>
        </w:rPr>
      </w:pPr>
    </w:p>
    <w:p w14:paraId="18BF4F8A" w14:textId="77777777" w:rsidR="009E673F" w:rsidRPr="00D0485E" w:rsidRDefault="009E673F" w:rsidP="009E673F">
      <w:pPr>
        <w:ind w:right="-25"/>
        <w:jc w:val="both"/>
        <w:rPr>
          <w:rFonts w:ascii="Calibri" w:eastAsia="Times New Roman" w:hAnsi="Calibri" w:cs="Calibri"/>
          <w:i/>
          <w:iCs/>
          <w:color w:val="000000"/>
          <w:lang w:eastAsia="en-GB"/>
        </w:rPr>
      </w:pPr>
    </w:p>
    <w:p w14:paraId="0EB5E37D" w14:textId="77777777" w:rsidR="00BE174A" w:rsidRPr="00D0485E" w:rsidRDefault="00BE174A" w:rsidP="00615D2F">
      <w:pPr>
        <w:pStyle w:val="Heading1"/>
        <w:spacing w:before="240" w:after="120" w:line="259" w:lineRule="auto"/>
        <w:rPr>
          <w:rFonts w:ascii="Calibri" w:hAnsi="Calibri" w:cs="Calibri"/>
          <w:b/>
          <w:color w:val="000000"/>
          <w:kern w:val="0"/>
          <w:sz w:val="30"/>
          <w14:ligatures w14:val="none"/>
        </w:rPr>
      </w:pPr>
      <w:r w:rsidRPr="00D0485E">
        <w:rPr>
          <w:rFonts w:ascii="Calibri" w:hAnsi="Calibri" w:cs="Calibri"/>
          <w:b/>
          <w:color w:val="000000"/>
          <w:kern w:val="0"/>
          <w:sz w:val="30"/>
          <w14:ligatures w14:val="none"/>
        </w:rPr>
        <w:lastRenderedPageBreak/>
        <w:t>TERMS AND CONDITIONS OF EMPLOYMENT</w:t>
      </w:r>
    </w:p>
    <w:tbl>
      <w:tblPr>
        <w:tblW w:w="9720" w:type="dxa"/>
        <w:tblInd w:w="11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100"/>
        <w:gridCol w:w="7620"/>
      </w:tblGrid>
      <w:tr w:rsidR="00BE174A" w:rsidRPr="00D0485E" w14:paraId="5B165AF3" w14:textId="77777777" w:rsidTr="00E56015">
        <w:tc>
          <w:tcPr>
            <w:tcW w:w="2100" w:type="dxa"/>
            <w:tcMar>
              <w:top w:w="90" w:type="dxa"/>
              <w:left w:w="110" w:type="dxa"/>
              <w:bottom w:w="90" w:type="dxa"/>
              <w:right w:w="110" w:type="dxa"/>
            </w:tcMar>
            <w:vAlign w:val="center"/>
          </w:tcPr>
          <w:p w14:paraId="72E4E8BB" w14:textId="77777777" w:rsidR="00BE174A" w:rsidRPr="00D0485E" w:rsidRDefault="00BE174A" w:rsidP="00E56015">
            <w:pPr>
              <w:rPr>
                <w:rFonts w:ascii="Calibri" w:hAnsi="Calibri" w:cs="Calibri"/>
              </w:rPr>
            </w:pPr>
            <w:r w:rsidRPr="00D0485E">
              <w:rPr>
                <w:rFonts w:ascii="Calibri" w:hAnsi="Calibri" w:cs="Calibri"/>
                <w:b/>
                <w:color w:val="000000"/>
              </w:rPr>
              <w:t>Post title</w:t>
            </w:r>
          </w:p>
        </w:tc>
        <w:tc>
          <w:tcPr>
            <w:tcW w:w="7620" w:type="dxa"/>
            <w:tcMar>
              <w:top w:w="90" w:type="dxa"/>
              <w:left w:w="110" w:type="dxa"/>
              <w:bottom w:w="90" w:type="dxa"/>
              <w:right w:w="110" w:type="dxa"/>
            </w:tcMar>
            <w:vAlign w:val="center"/>
          </w:tcPr>
          <w:p w14:paraId="52C14239" w14:textId="3B03C9E1" w:rsidR="00BE174A" w:rsidRPr="00D0485E" w:rsidRDefault="00615D2F" w:rsidP="00E56015">
            <w:pPr>
              <w:rPr>
                <w:rFonts w:ascii="Calibri" w:hAnsi="Calibri" w:cs="Calibri"/>
              </w:rPr>
            </w:pPr>
            <w:r w:rsidRPr="00D0485E">
              <w:rPr>
                <w:rFonts w:ascii="Calibri" w:hAnsi="Calibri" w:cs="Calibri"/>
                <w:color w:val="000000"/>
              </w:rPr>
              <w:t>Compliance and Health &amp; Safety Officer</w:t>
            </w:r>
          </w:p>
        </w:tc>
      </w:tr>
      <w:tr w:rsidR="00BE174A" w:rsidRPr="00D0485E" w14:paraId="768F6A99" w14:textId="77777777" w:rsidTr="00E56015">
        <w:tc>
          <w:tcPr>
            <w:tcW w:w="2100" w:type="dxa"/>
            <w:shd w:val="clear" w:color="auto" w:fill="F2F2F2"/>
            <w:tcMar>
              <w:top w:w="90" w:type="dxa"/>
              <w:left w:w="110" w:type="dxa"/>
              <w:bottom w:w="90" w:type="dxa"/>
              <w:right w:w="110" w:type="dxa"/>
            </w:tcMar>
            <w:vAlign w:val="center"/>
          </w:tcPr>
          <w:p w14:paraId="03ABF8BE" w14:textId="77777777" w:rsidR="00BE174A" w:rsidRPr="00D0485E" w:rsidRDefault="00BE174A" w:rsidP="00E56015">
            <w:pPr>
              <w:rPr>
                <w:rFonts w:ascii="Calibri" w:hAnsi="Calibri" w:cs="Calibri"/>
              </w:rPr>
            </w:pPr>
            <w:r w:rsidRPr="00D0485E">
              <w:rPr>
                <w:rFonts w:ascii="Calibri" w:hAnsi="Calibri" w:cs="Calibri"/>
                <w:b/>
                <w:color w:val="000000"/>
              </w:rPr>
              <w:t>Salary grade</w:t>
            </w:r>
          </w:p>
        </w:tc>
        <w:tc>
          <w:tcPr>
            <w:tcW w:w="7620" w:type="dxa"/>
            <w:shd w:val="clear" w:color="auto" w:fill="F2F2F2"/>
            <w:tcMar>
              <w:top w:w="90" w:type="dxa"/>
              <w:left w:w="110" w:type="dxa"/>
              <w:bottom w:w="90" w:type="dxa"/>
              <w:right w:w="110" w:type="dxa"/>
            </w:tcMar>
            <w:vAlign w:val="center"/>
          </w:tcPr>
          <w:p w14:paraId="77724A0A" w14:textId="1A40612D" w:rsidR="00BE174A" w:rsidRPr="00D0485E" w:rsidRDefault="00615D2F" w:rsidP="00E56015">
            <w:pPr>
              <w:rPr>
                <w:rFonts w:ascii="Calibri" w:hAnsi="Calibri" w:cs="Calibri"/>
              </w:rPr>
            </w:pPr>
            <w:r w:rsidRPr="00D0485E">
              <w:rPr>
                <w:rFonts w:ascii="Calibri" w:hAnsi="Calibri" w:cs="Calibri"/>
                <w:color w:val="000000"/>
              </w:rPr>
              <w:t>SCP 18-23 currently £31,537 to £34,434 per annum</w:t>
            </w:r>
          </w:p>
        </w:tc>
      </w:tr>
      <w:tr w:rsidR="00BE174A" w:rsidRPr="00D0485E" w14:paraId="58AEDC73" w14:textId="77777777" w:rsidTr="00E56015">
        <w:tc>
          <w:tcPr>
            <w:tcW w:w="2100" w:type="dxa"/>
            <w:tcMar>
              <w:top w:w="90" w:type="dxa"/>
              <w:left w:w="110" w:type="dxa"/>
              <w:bottom w:w="90" w:type="dxa"/>
              <w:right w:w="110" w:type="dxa"/>
            </w:tcMar>
            <w:vAlign w:val="center"/>
          </w:tcPr>
          <w:p w14:paraId="76F97148" w14:textId="77777777" w:rsidR="00BE174A" w:rsidRPr="00D0485E" w:rsidRDefault="00BE174A" w:rsidP="00E56015">
            <w:pPr>
              <w:rPr>
                <w:rFonts w:ascii="Calibri" w:hAnsi="Calibri" w:cs="Calibri"/>
              </w:rPr>
            </w:pPr>
            <w:r w:rsidRPr="00D0485E">
              <w:rPr>
                <w:rFonts w:ascii="Calibri" w:hAnsi="Calibri" w:cs="Calibri"/>
                <w:b/>
                <w:color w:val="000000"/>
              </w:rPr>
              <w:t>Place of employment</w:t>
            </w:r>
          </w:p>
        </w:tc>
        <w:tc>
          <w:tcPr>
            <w:tcW w:w="7620" w:type="dxa"/>
            <w:tcMar>
              <w:top w:w="90" w:type="dxa"/>
              <w:left w:w="110" w:type="dxa"/>
              <w:bottom w:w="90" w:type="dxa"/>
              <w:right w:w="110" w:type="dxa"/>
            </w:tcMar>
            <w:vAlign w:val="center"/>
          </w:tcPr>
          <w:p w14:paraId="5A7BC12E" w14:textId="77777777" w:rsidR="00BE174A" w:rsidRPr="00D0485E" w:rsidRDefault="00BE174A" w:rsidP="00E56015">
            <w:pPr>
              <w:rPr>
                <w:rFonts w:ascii="Calibri" w:hAnsi="Calibri" w:cs="Calibri"/>
              </w:rPr>
            </w:pPr>
            <w:r w:rsidRPr="00D0485E">
              <w:rPr>
                <w:rFonts w:ascii="Calibri" w:hAnsi="Calibri" w:cs="Calibri"/>
                <w:color w:val="000000"/>
              </w:rPr>
              <w:t>Witney Town Hall, Market Square, with travel to other Council sites and meetings as required</w:t>
            </w:r>
          </w:p>
        </w:tc>
      </w:tr>
      <w:tr w:rsidR="00BE174A" w:rsidRPr="00D0485E" w14:paraId="65E86FC9" w14:textId="77777777" w:rsidTr="00E56015">
        <w:tc>
          <w:tcPr>
            <w:tcW w:w="2100" w:type="dxa"/>
            <w:shd w:val="clear" w:color="auto" w:fill="F2F2F2"/>
            <w:tcMar>
              <w:top w:w="90" w:type="dxa"/>
              <w:left w:w="110" w:type="dxa"/>
              <w:bottom w:w="90" w:type="dxa"/>
              <w:right w:w="110" w:type="dxa"/>
            </w:tcMar>
            <w:vAlign w:val="center"/>
          </w:tcPr>
          <w:p w14:paraId="474C0058" w14:textId="77777777" w:rsidR="00BE174A" w:rsidRPr="00D0485E" w:rsidRDefault="00BE174A" w:rsidP="00E56015">
            <w:pPr>
              <w:rPr>
                <w:rFonts w:ascii="Calibri" w:hAnsi="Calibri" w:cs="Calibri"/>
              </w:rPr>
            </w:pPr>
            <w:r w:rsidRPr="00D0485E">
              <w:rPr>
                <w:rFonts w:ascii="Calibri" w:hAnsi="Calibri" w:cs="Calibri"/>
                <w:b/>
                <w:color w:val="000000"/>
              </w:rPr>
              <w:t>Hours of work</w:t>
            </w:r>
          </w:p>
        </w:tc>
        <w:tc>
          <w:tcPr>
            <w:tcW w:w="7620" w:type="dxa"/>
            <w:shd w:val="clear" w:color="auto" w:fill="F2F2F2"/>
            <w:tcMar>
              <w:top w:w="90" w:type="dxa"/>
              <w:left w:w="110" w:type="dxa"/>
              <w:bottom w:w="90" w:type="dxa"/>
              <w:right w:w="110" w:type="dxa"/>
            </w:tcMar>
            <w:vAlign w:val="center"/>
          </w:tcPr>
          <w:p w14:paraId="49B5FE45" w14:textId="3F1F1F5A" w:rsidR="00BE174A" w:rsidRPr="00D0485E" w:rsidRDefault="00AA0C01" w:rsidP="00E56015">
            <w:pPr>
              <w:rPr>
                <w:rFonts w:ascii="Calibri" w:hAnsi="Calibri" w:cs="Calibri"/>
              </w:rPr>
            </w:pPr>
            <w:r w:rsidRPr="00D0485E">
              <w:rPr>
                <w:rFonts w:ascii="Calibri" w:hAnsi="Calibri" w:cs="Calibri"/>
                <w:color w:val="000000"/>
              </w:rPr>
              <w:t>37</w:t>
            </w:r>
            <w:r w:rsidR="00BE174A" w:rsidRPr="00D0485E">
              <w:rPr>
                <w:rFonts w:ascii="Calibri" w:hAnsi="Calibri" w:cs="Calibri"/>
                <w:color w:val="000000"/>
              </w:rPr>
              <w:t xml:space="preserve"> hours per week. Some flexibility will be required, including occasional evening meetings, for which the Council’s relevant arrangements will apply</w:t>
            </w:r>
          </w:p>
        </w:tc>
      </w:tr>
      <w:tr w:rsidR="00BE174A" w:rsidRPr="00D0485E" w14:paraId="18830ADF" w14:textId="77777777" w:rsidTr="00E56015">
        <w:tc>
          <w:tcPr>
            <w:tcW w:w="2100" w:type="dxa"/>
            <w:tcMar>
              <w:top w:w="90" w:type="dxa"/>
              <w:left w:w="110" w:type="dxa"/>
              <w:bottom w:w="90" w:type="dxa"/>
              <w:right w:w="110" w:type="dxa"/>
            </w:tcMar>
            <w:vAlign w:val="center"/>
          </w:tcPr>
          <w:p w14:paraId="2115603E" w14:textId="77777777" w:rsidR="00BE174A" w:rsidRPr="00D0485E" w:rsidRDefault="00BE174A" w:rsidP="00E56015">
            <w:pPr>
              <w:rPr>
                <w:rFonts w:ascii="Calibri" w:hAnsi="Calibri" w:cs="Calibri"/>
              </w:rPr>
            </w:pPr>
            <w:r w:rsidRPr="00D0485E">
              <w:rPr>
                <w:rFonts w:ascii="Calibri" w:hAnsi="Calibri" w:cs="Calibri"/>
                <w:b/>
                <w:color w:val="000000"/>
              </w:rPr>
              <w:t>Employment status</w:t>
            </w:r>
          </w:p>
        </w:tc>
        <w:tc>
          <w:tcPr>
            <w:tcW w:w="7620" w:type="dxa"/>
            <w:tcMar>
              <w:top w:w="90" w:type="dxa"/>
              <w:left w:w="110" w:type="dxa"/>
              <w:bottom w:w="90" w:type="dxa"/>
              <w:right w:w="110" w:type="dxa"/>
            </w:tcMar>
            <w:vAlign w:val="center"/>
          </w:tcPr>
          <w:p w14:paraId="4C19E56B" w14:textId="77777777" w:rsidR="00BE174A" w:rsidRPr="00D0485E" w:rsidRDefault="00BE174A" w:rsidP="00E56015">
            <w:pPr>
              <w:rPr>
                <w:rFonts w:ascii="Calibri" w:hAnsi="Calibri" w:cs="Calibri"/>
              </w:rPr>
            </w:pPr>
            <w:r w:rsidRPr="00D0485E">
              <w:rPr>
                <w:rFonts w:ascii="Calibri" w:hAnsi="Calibri" w:cs="Calibri"/>
                <w:color w:val="000000"/>
              </w:rPr>
              <w:t>Permanent</w:t>
            </w:r>
          </w:p>
        </w:tc>
      </w:tr>
      <w:tr w:rsidR="00BE174A" w:rsidRPr="00D0485E" w14:paraId="79F7D64D" w14:textId="77777777" w:rsidTr="00E56015">
        <w:tc>
          <w:tcPr>
            <w:tcW w:w="2100" w:type="dxa"/>
            <w:shd w:val="clear" w:color="auto" w:fill="F2F2F2"/>
            <w:tcMar>
              <w:top w:w="90" w:type="dxa"/>
              <w:left w:w="110" w:type="dxa"/>
              <w:bottom w:w="90" w:type="dxa"/>
              <w:right w:w="110" w:type="dxa"/>
            </w:tcMar>
            <w:vAlign w:val="center"/>
          </w:tcPr>
          <w:p w14:paraId="7644CE0C" w14:textId="77777777" w:rsidR="00BE174A" w:rsidRPr="00D0485E" w:rsidRDefault="00BE174A" w:rsidP="00E56015">
            <w:pPr>
              <w:rPr>
                <w:rFonts w:ascii="Calibri" w:hAnsi="Calibri" w:cs="Calibri"/>
              </w:rPr>
            </w:pPr>
            <w:r w:rsidRPr="00D0485E">
              <w:rPr>
                <w:rFonts w:ascii="Calibri" w:hAnsi="Calibri" w:cs="Calibri"/>
                <w:b/>
                <w:color w:val="000000"/>
              </w:rPr>
              <w:t>Pay period</w:t>
            </w:r>
          </w:p>
        </w:tc>
        <w:tc>
          <w:tcPr>
            <w:tcW w:w="7620" w:type="dxa"/>
            <w:shd w:val="clear" w:color="auto" w:fill="F2F2F2"/>
            <w:tcMar>
              <w:top w:w="90" w:type="dxa"/>
              <w:left w:w="110" w:type="dxa"/>
              <w:bottom w:w="90" w:type="dxa"/>
              <w:right w:w="110" w:type="dxa"/>
            </w:tcMar>
            <w:vAlign w:val="center"/>
          </w:tcPr>
          <w:p w14:paraId="48A195AC" w14:textId="77777777" w:rsidR="00BE174A" w:rsidRPr="00D0485E" w:rsidRDefault="00BE174A" w:rsidP="00E56015">
            <w:pPr>
              <w:rPr>
                <w:rFonts w:ascii="Calibri" w:hAnsi="Calibri" w:cs="Calibri"/>
              </w:rPr>
            </w:pPr>
            <w:r w:rsidRPr="00D0485E">
              <w:rPr>
                <w:rFonts w:ascii="Calibri" w:hAnsi="Calibri" w:cs="Calibri"/>
                <w:color w:val="000000"/>
              </w:rPr>
              <w:t>Monthly</w:t>
            </w:r>
          </w:p>
        </w:tc>
      </w:tr>
      <w:tr w:rsidR="00BE174A" w:rsidRPr="00D0485E" w14:paraId="1DF352BD" w14:textId="77777777" w:rsidTr="00E56015">
        <w:tc>
          <w:tcPr>
            <w:tcW w:w="2100" w:type="dxa"/>
            <w:tcMar>
              <w:top w:w="90" w:type="dxa"/>
              <w:left w:w="110" w:type="dxa"/>
              <w:bottom w:w="90" w:type="dxa"/>
              <w:right w:w="110" w:type="dxa"/>
            </w:tcMar>
            <w:vAlign w:val="center"/>
          </w:tcPr>
          <w:p w14:paraId="33E53A9D" w14:textId="77777777" w:rsidR="00BE174A" w:rsidRPr="00D0485E" w:rsidRDefault="00BE174A" w:rsidP="00E56015">
            <w:pPr>
              <w:rPr>
                <w:rFonts w:ascii="Calibri" w:hAnsi="Calibri" w:cs="Calibri"/>
              </w:rPr>
            </w:pPr>
            <w:r w:rsidRPr="00D0485E">
              <w:rPr>
                <w:rFonts w:ascii="Calibri" w:hAnsi="Calibri" w:cs="Calibri"/>
                <w:b/>
                <w:color w:val="000000"/>
              </w:rPr>
              <w:t>Pay arrangements</w:t>
            </w:r>
          </w:p>
        </w:tc>
        <w:tc>
          <w:tcPr>
            <w:tcW w:w="7620" w:type="dxa"/>
            <w:tcMar>
              <w:top w:w="90" w:type="dxa"/>
              <w:left w:w="110" w:type="dxa"/>
              <w:bottom w:w="90" w:type="dxa"/>
              <w:right w:w="110" w:type="dxa"/>
            </w:tcMar>
            <w:vAlign w:val="center"/>
          </w:tcPr>
          <w:p w14:paraId="7C066F93" w14:textId="77777777" w:rsidR="00BE174A" w:rsidRPr="00D0485E" w:rsidRDefault="00BE174A" w:rsidP="00E56015">
            <w:pPr>
              <w:rPr>
                <w:rFonts w:ascii="Calibri" w:hAnsi="Calibri" w:cs="Calibri"/>
              </w:rPr>
            </w:pPr>
            <w:r w:rsidRPr="00D0485E">
              <w:rPr>
                <w:rFonts w:ascii="Calibri" w:hAnsi="Calibri" w:cs="Calibri"/>
                <w:color w:val="000000"/>
              </w:rPr>
              <w:t>Salary will be paid by BACS into a bank or building society account on or before the 25th of each month</w:t>
            </w:r>
          </w:p>
        </w:tc>
      </w:tr>
      <w:tr w:rsidR="00BE174A" w:rsidRPr="00D0485E" w14:paraId="7EB8071D" w14:textId="77777777" w:rsidTr="00E56015">
        <w:tc>
          <w:tcPr>
            <w:tcW w:w="2100" w:type="dxa"/>
            <w:shd w:val="clear" w:color="auto" w:fill="F2F2F2"/>
            <w:tcMar>
              <w:top w:w="90" w:type="dxa"/>
              <w:left w:w="110" w:type="dxa"/>
              <w:bottom w:w="90" w:type="dxa"/>
              <w:right w:w="110" w:type="dxa"/>
            </w:tcMar>
            <w:vAlign w:val="center"/>
          </w:tcPr>
          <w:p w14:paraId="1AB9EBB6" w14:textId="77777777" w:rsidR="00BE174A" w:rsidRPr="00D0485E" w:rsidRDefault="00BE174A" w:rsidP="00E56015">
            <w:pPr>
              <w:rPr>
                <w:rFonts w:ascii="Calibri" w:hAnsi="Calibri" w:cs="Calibri"/>
              </w:rPr>
            </w:pPr>
            <w:r w:rsidRPr="00D0485E">
              <w:rPr>
                <w:rFonts w:ascii="Calibri" w:hAnsi="Calibri" w:cs="Calibri"/>
                <w:b/>
                <w:color w:val="000000"/>
              </w:rPr>
              <w:t>Allowances</w:t>
            </w:r>
          </w:p>
        </w:tc>
        <w:tc>
          <w:tcPr>
            <w:tcW w:w="7620" w:type="dxa"/>
            <w:shd w:val="clear" w:color="auto" w:fill="F2F2F2"/>
            <w:tcMar>
              <w:top w:w="90" w:type="dxa"/>
              <w:left w:w="110" w:type="dxa"/>
              <w:bottom w:w="90" w:type="dxa"/>
              <w:right w:w="110" w:type="dxa"/>
            </w:tcMar>
            <w:vAlign w:val="center"/>
          </w:tcPr>
          <w:p w14:paraId="699470CB" w14:textId="77777777" w:rsidR="00BE174A" w:rsidRPr="00D0485E" w:rsidRDefault="00BE174A" w:rsidP="00E56015">
            <w:pPr>
              <w:rPr>
                <w:rFonts w:ascii="Calibri" w:hAnsi="Calibri" w:cs="Calibri"/>
              </w:rPr>
            </w:pPr>
            <w:r w:rsidRPr="00D0485E">
              <w:rPr>
                <w:rFonts w:ascii="Calibri" w:hAnsi="Calibri" w:cs="Calibri"/>
                <w:color w:val="000000"/>
              </w:rPr>
              <w:t>Casual user car mileage at NJC-approved rates, where applicable</w:t>
            </w:r>
          </w:p>
        </w:tc>
      </w:tr>
      <w:tr w:rsidR="00BE174A" w:rsidRPr="00D0485E" w14:paraId="7E05870C" w14:textId="77777777" w:rsidTr="00E56015">
        <w:tc>
          <w:tcPr>
            <w:tcW w:w="2100" w:type="dxa"/>
            <w:tcMar>
              <w:top w:w="90" w:type="dxa"/>
              <w:left w:w="110" w:type="dxa"/>
              <w:bottom w:w="90" w:type="dxa"/>
              <w:right w:w="110" w:type="dxa"/>
            </w:tcMar>
            <w:vAlign w:val="center"/>
          </w:tcPr>
          <w:p w14:paraId="74F5EEE6" w14:textId="77777777" w:rsidR="00BE174A" w:rsidRPr="00D0485E" w:rsidRDefault="00BE174A" w:rsidP="00E56015">
            <w:pPr>
              <w:rPr>
                <w:rFonts w:ascii="Calibri" w:hAnsi="Calibri" w:cs="Calibri"/>
              </w:rPr>
            </w:pPr>
            <w:r w:rsidRPr="00D0485E">
              <w:rPr>
                <w:rFonts w:ascii="Calibri" w:hAnsi="Calibri" w:cs="Calibri"/>
                <w:b/>
                <w:color w:val="000000"/>
              </w:rPr>
              <w:t>Annual leave</w:t>
            </w:r>
          </w:p>
        </w:tc>
        <w:tc>
          <w:tcPr>
            <w:tcW w:w="7620" w:type="dxa"/>
            <w:tcMar>
              <w:top w:w="90" w:type="dxa"/>
              <w:left w:w="110" w:type="dxa"/>
              <w:bottom w:w="90" w:type="dxa"/>
              <w:right w:w="110" w:type="dxa"/>
            </w:tcMar>
            <w:vAlign w:val="center"/>
          </w:tcPr>
          <w:p w14:paraId="19DAE811" w14:textId="77777777" w:rsidR="00BE174A" w:rsidRPr="00D0485E" w:rsidRDefault="00BE174A" w:rsidP="00E56015">
            <w:pPr>
              <w:rPr>
                <w:rFonts w:ascii="Calibri" w:hAnsi="Calibri" w:cs="Calibri"/>
              </w:rPr>
            </w:pPr>
            <w:r w:rsidRPr="00D0485E">
              <w:rPr>
                <w:rFonts w:ascii="Calibri" w:hAnsi="Calibri" w:cs="Calibri"/>
                <w:color w:val="000000"/>
              </w:rPr>
              <w:t>24 working days, rising to 29 working days after five years’ continuous Local Government Service, plus one extra statutory day at Christmas, and Bank Holidays, all pro rata for part-time hours</w:t>
            </w:r>
          </w:p>
        </w:tc>
      </w:tr>
      <w:tr w:rsidR="00BE174A" w:rsidRPr="00D0485E" w14:paraId="268B97FC" w14:textId="77777777" w:rsidTr="00E56015">
        <w:tc>
          <w:tcPr>
            <w:tcW w:w="2100" w:type="dxa"/>
            <w:shd w:val="clear" w:color="auto" w:fill="F2F2F2"/>
            <w:tcMar>
              <w:top w:w="90" w:type="dxa"/>
              <w:left w:w="110" w:type="dxa"/>
              <w:bottom w:w="90" w:type="dxa"/>
              <w:right w:w="110" w:type="dxa"/>
            </w:tcMar>
            <w:vAlign w:val="center"/>
          </w:tcPr>
          <w:p w14:paraId="351AE460" w14:textId="77777777" w:rsidR="00BE174A" w:rsidRPr="00D0485E" w:rsidRDefault="00BE174A" w:rsidP="00E56015">
            <w:pPr>
              <w:rPr>
                <w:rFonts w:ascii="Calibri" w:hAnsi="Calibri" w:cs="Calibri"/>
              </w:rPr>
            </w:pPr>
            <w:r w:rsidRPr="00D0485E">
              <w:rPr>
                <w:rFonts w:ascii="Calibri" w:hAnsi="Calibri" w:cs="Calibri"/>
                <w:b/>
                <w:color w:val="000000"/>
              </w:rPr>
              <w:t>Pre-employment checks</w:t>
            </w:r>
          </w:p>
        </w:tc>
        <w:tc>
          <w:tcPr>
            <w:tcW w:w="7620" w:type="dxa"/>
            <w:shd w:val="clear" w:color="auto" w:fill="F2F2F2"/>
            <w:tcMar>
              <w:top w:w="90" w:type="dxa"/>
              <w:left w:w="110" w:type="dxa"/>
              <w:bottom w:w="90" w:type="dxa"/>
              <w:right w:w="110" w:type="dxa"/>
            </w:tcMar>
            <w:vAlign w:val="center"/>
          </w:tcPr>
          <w:p w14:paraId="63B80B05" w14:textId="77777777" w:rsidR="00BE174A" w:rsidRPr="00D0485E" w:rsidRDefault="00BE174A" w:rsidP="00E56015">
            <w:pPr>
              <w:rPr>
                <w:rFonts w:ascii="Calibri" w:hAnsi="Calibri" w:cs="Calibri"/>
              </w:rPr>
            </w:pPr>
            <w:r w:rsidRPr="00D0485E">
              <w:rPr>
                <w:rFonts w:ascii="Calibri" w:hAnsi="Calibri" w:cs="Calibri"/>
                <w:color w:val="000000"/>
              </w:rPr>
              <w:t>Any offer will be subject to satisfactory evidence of the right to work in the UK, two satisfactory references (including the present or most recent employer), a satisfactory DBS check and any other checks relevant to the role. The Council reserves the right to arrange an occupational health assessment</w:t>
            </w:r>
          </w:p>
        </w:tc>
      </w:tr>
      <w:tr w:rsidR="00BE174A" w:rsidRPr="00D0485E" w14:paraId="3AF3A50F" w14:textId="77777777" w:rsidTr="00E56015">
        <w:tc>
          <w:tcPr>
            <w:tcW w:w="2100" w:type="dxa"/>
            <w:tcMar>
              <w:top w:w="90" w:type="dxa"/>
              <w:left w:w="110" w:type="dxa"/>
              <w:bottom w:w="90" w:type="dxa"/>
              <w:right w:w="110" w:type="dxa"/>
            </w:tcMar>
            <w:vAlign w:val="center"/>
          </w:tcPr>
          <w:p w14:paraId="545257DE" w14:textId="77777777" w:rsidR="00BE174A" w:rsidRPr="00D0485E" w:rsidRDefault="00BE174A" w:rsidP="00E56015">
            <w:pPr>
              <w:rPr>
                <w:rFonts w:ascii="Calibri" w:hAnsi="Calibri" w:cs="Calibri"/>
              </w:rPr>
            </w:pPr>
            <w:r w:rsidRPr="00D0485E">
              <w:rPr>
                <w:rFonts w:ascii="Calibri" w:hAnsi="Calibri" w:cs="Calibri"/>
                <w:b/>
                <w:color w:val="000000"/>
              </w:rPr>
              <w:t>Probation period</w:t>
            </w:r>
          </w:p>
        </w:tc>
        <w:tc>
          <w:tcPr>
            <w:tcW w:w="7620" w:type="dxa"/>
            <w:tcMar>
              <w:top w:w="90" w:type="dxa"/>
              <w:left w:w="110" w:type="dxa"/>
              <w:bottom w:w="90" w:type="dxa"/>
              <w:right w:w="110" w:type="dxa"/>
            </w:tcMar>
            <w:vAlign w:val="center"/>
          </w:tcPr>
          <w:p w14:paraId="7601B7C3" w14:textId="77777777" w:rsidR="00BE174A" w:rsidRPr="00D0485E" w:rsidRDefault="00BE174A" w:rsidP="00E56015">
            <w:pPr>
              <w:rPr>
                <w:rFonts w:ascii="Calibri" w:hAnsi="Calibri" w:cs="Calibri"/>
              </w:rPr>
            </w:pPr>
            <w:r w:rsidRPr="00D0485E">
              <w:rPr>
                <w:rFonts w:ascii="Calibri" w:hAnsi="Calibri" w:cs="Calibri"/>
                <w:color w:val="000000"/>
              </w:rPr>
              <w:t>Three months</w:t>
            </w:r>
          </w:p>
        </w:tc>
      </w:tr>
      <w:tr w:rsidR="00BE174A" w:rsidRPr="00D0485E" w14:paraId="25511928" w14:textId="77777777" w:rsidTr="00E56015">
        <w:tc>
          <w:tcPr>
            <w:tcW w:w="2100" w:type="dxa"/>
            <w:shd w:val="clear" w:color="auto" w:fill="F2F2F2"/>
            <w:tcMar>
              <w:top w:w="90" w:type="dxa"/>
              <w:left w:w="110" w:type="dxa"/>
              <w:bottom w:w="90" w:type="dxa"/>
              <w:right w:w="110" w:type="dxa"/>
            </w:tcMar>
            <w:vAlign w:val="center"/>
          </w:tcPr>
          <w:p w14:paraId="300FF59C" w14:textId="77777777" w:rsidR="00BE174A" w:rsidRPr="00D0485E" w:rsidRDefault="00BE174A" w:rsidP="00E56015">
            <w:pPr>
              <w:rPr>
                <w:rFonts w:ascii="Calibri" w:hAnsi="Calibri" w:cs="Calibri"/>
              </w:rPr>
            </w:pPr>
            <w:r w:rsidRPr="00D0485E">
              <w:rPr>
                <w:rFonts w:ascii="Calibri" w:hAnsi="Calibri" w:cs="Calibri"/>
                <w:b/>
                <w:color w:val="000000"/>
              </w:rPr>
              <w:t>Notice period</w:t>
            </w:r>
          </w:p>
        </w:tc>
        <w:tc>
          <w:tcPr>
            <w:tcW w:w="7620" w:type="dxa"/>
            <w:shd w:val="clear" w:color="auto" w:fill="F2F2F2"/>
            <w:tcMar>
              <w:top w:w="90" w:type="dxa"/>
              <w:left w:w="110" w:type="dxa"/>
              <w:bottom w:w="90" w:type="dxa"/>
              <w:right w:w="110" w:type="dxa"/>
            </w:tcMar>
            <w:vAlign w:val="center"/>
          </w:tcPr>
          <w:p w14:paraId="6F4E2E3F" w14:textId="77777777" w:rsidR="00BE174A" w:rsidRPr="00D0485E" w:rsidRDefault="00BE174A" w:rsidP="00E56015">
            <w:pPr>
              <w:rPr>
                <w:rFonts w:ascii="Calibri" w:hAnsi="Calibri" w:cs="Calibri"/>
              </w:rPr>
            </w:pPr>
            <w:r w:rsidRPr="00D0485E">
              <w:rPr>
                <w:rFonts w:ascii="Calibri" w:hAnsi="Calibri" w:cs="Calibri"/>
                <w:color w:val="000000"/>
              </w:rPr>
              <w:t>One month on either side</w:t>
            </w:r>
          </w:p>
        </w:tc>
      </w:tr>
      <w:tr w:rsidR="00BE174A" w:rsidRPr="00D0485E" w14:paraId="4C161B3A" w14:textId="77777777" w:rsidTr="00E56015">
        <w:tc>
          <w:tcPr>
            <w:tcW w:w="2100" w:type="dxa"/>
            <w:tcMar>
              <w:top w:w="90" w:type="dxa"/>
              <w:left w:w="110" w:type="dxa"/>
              <w:bottom w:w="90" w:type="dxa"/>
              <w:right w:w="110" w:type="dxa"/>
            </w:tcMar>
            <w:vAlign w:val="center"/>
          </w:tcPr>
          <w:p w14:paraId="333EC728" w14:textId="77777777" w:rsidR="00BE174A" w:rsidRPr="00D0485E" w:rsidRDefault="00BE174A" w:rsidP="00E56015">
            <w:pPr>
              <w:rPr>
                <w:rFonts w:ascii="Calibri" w:hAnsi="Calibri" w:cs="Calibri"/>
              </w:rPr>
            </w:pPr>
            <w:r w:rsidRPr="00D0485E">
              <w:rPr>
                <w:rFonts w:ascii="Calibri" w:hAnsi="Calibri" w:cs="Calibri"/>
                <w:b/>
                <w:color w:val="000000"/>
              </w:rPr>
              <w:t>Conditions of service</w:t>
            </w:r>
          </w:p>
        </w:tc>
        <w:tc>
          <w:tcPr>
            <w:tcW w:w="7620" w:type="dxa"/>
            <w:tcMar>
              <w:top w:w="90" w:type="dxa"/>
              <w:left w:w="110" w:type="dxa"/>
              <w:bottom w:w="90" w:type="dxa"/>
              <w:right w:w="110" w:type="dxa"/>
            </w:tcMar>
            <w:vAlign w:val="center"/>
          </w:tcPr>
          <w:p w14:paraId="0A6B2925" w14:textId="77777777" w:rsidR="00BE174A" w:rsidRPr="00D0485E" w:rsidRDefault="00BE174A" w:rsidP="00E56015">
            <w:pPr>
              <w:rPr>
                <w:rFonts w:ascii="Calibri" w:hAnsi="Calibri" w:cs="Calibri"/>
              </w:rPr>
            </w:pPr>
            <w:r w:rsidRPr="00D0485E">
              <w:rPr>
                <w:rFonts w:ascii="Calibri" w:hAnsi="Calibri" w:cs="Calibri"/>
                <w:color w:val="000000"/>
              </w:rPr>
              <w:t>Unless specified otherwise, the National Joint Council for Local Government Services National Agreement on Pay and Conditions of Service applies</w:t>
            </w:r>
          </w:p>
        </w:tc>
      </w:tr>
      <w:tr w:rsidR="00BE174A" w:rsidRPr="00D0485E" w14:paraId="3EC82FAB" w14:textId="77777777" w:rsidTr="00E56015">
        <w:tc>
          <w:tcPr>
            <w:tcW w:w="2100" w:type="dxa"/>
            <w:shd w:val="clear" w:color="auto" w:fill="F2F2F2"/>
            <w:tcMar>
              <w:top w:w="90" w:type="dxa"/>
              <w:left w:w="110" w:type="dxa"/>
              <w:bottom w:w="90" w:type="dxa"/>
              <w:right w:w="110" w:type="dxa"/>
            </w:tcMar>
            <w:vAlign w:val="center"/>
          </w:tcPr>
          <w:p w14:paraId="071F4F0C" w14:textId="77777777" w:rsidR="00BE174A" w:rsidRPr="00D0485E" w:rsidRDefault="00BE174A" w:rsidP="00E56015">
            <w:pPr>
              <w:rPr>
                <w:rFonts w:ascii="Calibri" w:hAnsi="Calibri" w:cs="Calibri"/>
              </w:rPr>
            </w:pPr>
            <w:r w:rsidRPr="00D0485E">
              <w:rPr>
                <w:rFonts w:ascii="Calibri" w:hAnsi="Calibri" w:cs="Calibri"/>
                <w:b/>
                <w:color w:val="000000"/>
              </w:rPr>
              <w:t>Pension scheme</w:t>
            </w:r>
          </w:p>
        </w:tc>
        <w:tc>
          <w:tcPr>
            <w:tcW w:w="7620" w:type="dxa"/>
            <w:shd w:val="clear" w:color="auto" w:fill="F2F2F2"/>
            <w:tcMar>
              <w:top w:w="90" w:type="dxa"/>
              <w:left w:w="110" w:type="dxa"/>
              <w:bottom w:w="90" w:type="dxa"/>
              <w:right w:w="110" w:type="dxa"/>
            </w:tcMar>
            <w:vAlign w:val="center"/>
          </w:tcPr>
          <w:p w14:paraId="57284411" w14:textId="77777777" w:rsidR="00BE174A" w:rsidRPr="00D0485E" w:rsidRDefault="00BE174A" w:rsidP="00E56015">
            <w:pPr>
              <w:rPr>
                <w:rFonts w:ascii="Calibri" w:hAnsi="Calibri" w:cs="Calibri"/>
              </w:rPr>
            </w:pPr>
            <w:r w:rsidRPr="00D0485E">
              <w:rPr>
                <w:rFonts w:ascii="Calibri" w:hAnsi="Calibri" w:cs="Calibri"/>
                <w:color w:val="000000"/>
              </w:rPr>
              <w:t>Employees with a contract of three months or more are eligible to join the Local Government Pension Scheme administered on behalf of the Town Council by Oxfordshire County Council. Employee contribution rates are determined by the scheme and assessed in accordance with the Council’s pensions arrangements</w:t>
            </w:r>
          </w:p>
        </w:tc>
      </w:tr>
    </w:tbl>
    <w:p w14:paraId="62C56232" w14:textId="77777777" w:rsidR="00BE174A" w:rsidRPr="00D0485E" w:rsidRDefault="00BE174A" w:rsidP="00AD6953">
      <w:pPr>
        <w:ind w:right="-25"/>
        <w:jc w:val="both"/>
        <w:rPr>
          <w:rFonts w:ascii="Calibri" w:eastAsia="Times New Roman" w:hAnsi="Calibri" w:cs="Calibri"/>
          <w:lang w:eastAsia="en-GB"/>
        </w:rPr>
      </w:pPr>
    </w:p>
    <w:sectPr w:rsidR="00BE174A" w:rsidRPr="00D048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6B6"/>
    <w:multiLevelType w:val="multilevel"/>
    <w:tmpl w:val="D49E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B5BFB"/>
    <w:multiLevelType w:val="multilevel"/>
    <w:tmpl w:val="E1FC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669DE"/>
    <w:multiLevelType w:val="hybridMultilevel"/>
    <w:tmpl w:val="51580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A4410"/>
    <w:multiLevelType w:val="multilevel"/>
    <w:tmpl w:val="D0AC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F6516F"/>
    <w:multiLevelType w:val="multilevel"/>
    <w:tmpl w:val="9686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C56AC"/>
    <w:multiLevelType w:val="hybridMultilevel"/>
    <w:tmpl w:val="87A42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5D253A"/>
    <w:multiLevelType w:val="multilevel"/>
    <w:tmpl w:val="D79A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9D7190"/>
    <w:multiLevelType w:val="multilevel"/>
    <w:tmpl w:val="CCB6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EB2CA0"/>
    <w:multiLevelType w:val="multilevel"/>
    <w:tmpl w:val="6EB0D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7266"/>
    <w:multiLevelType w:val="hybridMultilevel"/>
    <w:tmpl w:val="0A469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E00DA"/>
    <w:multiLevelType w:val="multilevel"/>
    <w:tmpl w:val="A7E4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47133E"/>
    <w:multiLevelType w:val="multilevel"/>
    <w:tmpl w:val="DA06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9E0DE4"/>
    <w:multiLevelType w:val="multilevel"/>
    <w:tmpl w:val="0D3E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12382A"/>
    <w:multiLevelType w:val="multilevel"/>
    <w:tmpl w:val="E68A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0C3DFB"/>
    <w:multiLevelType w:val="multilevel"/>
    <w:tmpl w:val="169A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472B3A"/>
    <w:multiLevelType w:val="multilevel"/>
    <w:tmpl w:val="0B82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816B96"/>
    <w:multiLevelType w:val="multilevel"/>
    <w:tmpl w:val="5586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5072244">
    <w:abstractNumId w:val="13"/>
  </w:num>
  <w:num w:numId="2" w16cid:durableId="1597709490">
    <w:abstractNumId w:val="10"/>
  </w:num>
  <w:num w:numId="3" w16cid:durableId="249506149">
    <w:abstractNumId w:val="4"/>
  </w:num>
  <w:num w:numId="4" w16cid:durableId="1000237774">
    <w:abstractNumId w:val="8"/>
  </w:num>
  <w:num w:numId="5" w16cid:durableId="1140806858">
    <w:abstractNumId w:val="6"/>
  </w:num>
  <w:num w:numId="6" w16cid:durableId="188837528">
    <w:abstractNumId w:val="1"/>
  </w:num>
  <w:num w:numId="7" w16cid:durableId="1227913039">
    <w:abstractNumId w:val="3"/>
  </w:num>
  <w:num w:numId="8" w16cid:durableId="340742081">
    <w:abstractNumId w:val="14"/>
  </w:num>
  <w:num w:numId="9" w16cid:durableId="381562819">
    <w:abstractNumId w:val="15"/>
  </w:num>
  <w:num w:numId="10" w16cid:durableId="2072000468">
    <w:abstractNumId w:val="0"/>
  </w:num>
  <w:num w:numId="11" w16cid:durableId="1833255186">
    <w:abstractNumId w:val="11"/>
  </w:num>
  <w:num w:numId="12" w16cid:durableId="1582132970">
    <w:abstractNumId w:val="9"/>
  </w:num>
  <w:num w:numId="13" w16cid:durableId="722603079">
    <w:abstractNumId w:val="5"/>
  </w:num>
  <w:num w:numId="14" w16cid:durableId="1358431516">
    <w:abstractNumId w:val="16"/>
  </w:num>
  <w:num w:numId="15" w16cid:durableId="1290432278">
    <w:abstractNumId w:val="7"/>
  </w:num>
  <w:num w:numId="16" w16cid:durableId="475227073">
    <w:abstractNumId w:val="12"/>
  </w:num>
  <w:num w:numId="17" w16cid:durableId="318310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3F"/>
    <w:rsid w:val="0000554C"/>
    <w:rsid w:val="00021ADD"/>
    <w:rsid w:val="00026821"/>
    <w:rsid w:val="00191F91"/>
    <w:rsid w:val="001A6A03"/>
    <w:rsid w:val="0020074C"/>
    <w:rsid w:val="002872FF"/>
    <w:rsid w:val="00314FDE"/>
    <w:rsid w:val="00356E65"/>
    <w:rsid w:val="003777F6"/>
    <w:rsid w:val="003B43D8"/>
    <w:rsid w:val="003C3C3A"/>
    <w:rsid w:val="004C355D"/>
    <w:rsid w:val="005011AE"/>
    <w:rsid w:val="005D5EE5"/>
    <w:rsid w:val="00606C9A"/>
    <w:rsid w:val="00615D2F"/>
    <w:rsid w:val="00664BA1"/>
    <w:rsid w:val="006A6BB7"/>
    <w:rsid w:val="007854FA"/>
    <w:rsid w:val="00785C4A"/>
    <w:rsid w:val="007D222C"/>
    <w:rsid w:val="0080124D"/>
    <w:rsid w:val="00803D39"/>
    <w:rsid w:val="00825A7B"/>
    <w:rsid w:val="00885B22"/>
    <w:rsid w:val="008D5216"/>
    <w:rsid w:val="0098783B"/>
    <w:rsid w:val="009C59B3"/>
    <w:rsid w:val="009E673F"/>
    <w:rsid w:val="00A55AAA"/>
    <w:rsid w:val="00A86941"/>
    <w:rsid w:val="00AA0C01"/>
    <w:rsid w:val="00AB1B7E"/>
    <w:rsid w:val="00AD6953"/>
    <w:rsid w:val="00AF3A65"/>
    <w:rsid w:val="00B1258B"/>
    <w:rsid w:val="00B82798"/>
    <w:rsid w:val="00BB63F4"/>
    <w:rsid w:val="00BE174A"/>
    <w:rsid w:val="00C63952"/>
    <w:rsid w:val="00C7141B"/>
    <w:rsid w:val="00C9522B"/>
    <w:rsid w:val="00CA7826"/>
    <w:rsid w:val="00D047A8"/>
    <w:rsid w:val="00D0485E"/>
    <w:rsid w:val="00D37529"/>
    <w:rsid w:val="00E179FC"/>
    <w:rsid w:val="00E20F10"/>
    <w:rsid w:val="00E601E0"/>
    <w:rsid w:val="00E91E93"/>
    <w:rsid w:val="00FB73D2"/>
    <w:rsid w:val="00FD391F"/>
    <w:rsid w:val="00FF44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79F76"/>
  <w15:chartTrackingRefBased/>
  <w15:docId w15:val="{DCE47B27-9402-433D-A957-DBD6A58B3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67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67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67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E67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67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67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67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67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67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7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67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67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E67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67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67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7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7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73F"/>
    <w:rPr>
      <w:rFonts w:eastAsiaTheme="majorEastAsia" w:cstheme="majorBidi"/>
      <w:color w:val="272727" w:themeColor="text1" w:themeTint="D8"/>
    </w:rPr>
  </w:style>
  <w:style w:type="paragraph" w:styleId="Title">
    <w:name w:val="Title"/>
    <w:basedOn w:val="Normal"/>
    <w:next w:val="Normal"/>
    <w:link w:val="TitleChar"/>
    <w:uiPriority w:val="10"/>
    <w:qFormat/>
    <w:rsid w:val="009E6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7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73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7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7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673F"/>
    <w:rPr>
      <w:i/>
      <w:iCs/>
      <w:color w:val="404040" w:themeColor="text1" w:themeTint="BF"/>
    </w:rPr>
  </w:style>
  <w:style w:type="paragraph" w:styleId="ListParagraph">
    <w:name w:val="List Paragraph"/>
    <w:basedOn w:val="Normal"/>
    <w:uiPriority w:val="34"/>
    <w:qFormat/>
    <w:rsid w:val="009E673F"/>
    <w:pPr>
      <w:ind w:left="720"/>
      <w:contextualSpacing/>
    </w:pPr>
  </w:style>
  <w:style w:type="character" w:styleId="IntenseEmphasis">
    <w:name w:val="Intense Emphasis"/>
    <w:basedOn w:val="DefaultParagraphFont"/>
    <w:uiPriority w:val="21"/>
    <w:qFormat/>
    <w:rsid w:val="009E673F"/>
    <w:rPr>
      <w:i/>
      <w:iCs/>
      <w:color w:val="0F4761" w:themeColor="accent1" w:themeShade="BF"/>
    </w:rPr>
  </w:style>
  <w:style w:type="paragraph" w:styleId="IntenseQuote">
    <w:name w:val="Intense Quote"/>
    <w:basedOn w:val="Normal"/>
    <w:next w:val="Normal"/>
    <w:link w:val="IntenseQuoteChar"/>
    <w:uiPriority w:val="30"/>
    <w:qFormat/>
    <w:rsid w:val="009E67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673F"/>
    <w:rPr>
      <w:i/>
      <w:iCs/>
      <w:color w:val="0F4761" w:themeColor="accent1" w:themeShade="BF"/>
    </w:rPr>
  </w:style>
  <w:style w:type="character" w:styleId="IntenseReference">
    <w:name w:val="Intense Reference"/>
    <w:basedOn w:val="DefaultParagraphFont"/>
    <w:uiPriority w:val="32"/>
    <w:qFormat/>
    <w:rsid w:val="009E673F"/>
    <w:rPr>
      <w:b/>
      <w:bCs/>
      <w:smallCaps/>
      <w:color w:val="0F4761" w:themeColor="accent1" w:themeShade="BF"/>
      <w:spacing w:val="5"/>
    </w:rPr>
  </w:style>
  <w:style w:type="paragraph" w:styleId="BodyText">
    <w:name w:val="Body Text"/>
    <w:basedOn w:val="Normal"/>
    <w:link w:val="BodyTextChar"/>
    <w:uiPriority w:val="1"/>
    <w:qFormat/>
    <w:rsid w:val="009E673F"/>
    <w:pPr>
      <w:widowControl w:val="0"/>
      <w:autoSpaceDE w:val="0"/>
      <w:autoSpaceDN w:val="0"/>
      <w:spacing w:line="240" w:lineRule="auto"/>
    </w:pPr>
    <w:rPr>
      <w:rFonts w:ascii="Carlito" w:eastAsia="Carlito" w:hAnsi="Carlito" w:cs="Carlito"/>
      <w:kern w:val="0"/>
      <w:sz w:val="22"/>
      <w:szCs w:val="22"/>
      <w:lang w:val="en-US"/>
      <w14:ligatures w14:val="none"/>
    </w:rPr>
  </w:style>
  <w:style w:type="character" w:customStyle="1" w:styleId="BodyTextChar">
    <w:name w:val="Body Text Char"/>
    <w:basedOn w:val="DefaultParagraphFont"/>
    <w:link w:val="BodyText"/>
    <w:uiPriority w:val="1"/>
    <w:rsid w:val="009E673F"/>
    <w:rPr>
      <w:rFonts w:ascii="Carlito" w:eastAsia="Carlito" w:hAnsi="Carlito" w:cs="Carlito"/>
      <w:kern w:val="0"/>
      <w:sz w:val="22"/>
      <w:szCs w:val="22"/>
      <w:lang w:val="en-US"/>
      <w14:ligatures w14:val="none"/>
    </w:rPr>
  </w:style>
  <w:style w:type="character" w:styleId="CommentReference">
    <w:name w:val="annotation reference"/>
    <w:basedOn w:val="DefaultParagraphFont"/>
    <w:uiPriority w:val="99"/>
    <w:semiHidden/>
    <w:unhideWhenUsed/>
    <w:rsid w:val="00E601E0"/>
    <w:rPr>
      <w:sz w:val="16"/>
      <w:szCs w:val="16"/>
    </w:rPr>
  </w:style>
  <w:style w:type="paragraph" w:styleId="CommentText">
    <w:name w:val="annotation text"/>
    <w:basedOn w:val="Normal"/>
    <w:link w:val="CommentTextChar"/>
    <w:uiPriority w:val="99"/>
    <w:unhideWhenUsed/>
    <w:rsid w:val="00E601E0"/>
    <w:pPr>
      <w:spacing w:line="240" w:lineRule="auto"/>
    </w:pPr>
    <w:rPr>
      <w:sz w:val="20"/>
      <w:szCs w:val="20"/>
    </w:rPr>
  </w:style>
  <w:style w:type="character" w:customStyle="1" w:styleId="CommentTextChar">
    <w:name w:val="Comment Text Char"/>
    <w:basedOn w:val="DefaultParagraphFont"/>
    <w:link w:val="CommentText"/>
    <w:uiPriority w:val="99"/>
    <w:rsid w:val="00E601E0"/>
    <w:rPr>
      <w:sz w:val="20"/>
      <w:szCs w:val="20"/>
    </w:rPr>
  </w:style>
  <w:style w:type="paragraph" w:styleId="CommentSubject">
    <w:name w:val="annotation subject"/>
    <w:basedOn w:val="CommentText"/>
    <w:next w:val="CommentText"/>
    <w:link w:val="CommentSubjectChar"/>
    <w:uiPriority w:val="99"/>
    <w:semiHidden/>
    <w:unhideWhenUsed/>
    <w:rsid w:val="00E601E0"/>
    <w:rPr>
      <w:b/>
      <w:bCs/>
    </w:rPr>
  </w:style>
  <w:style w:type="character" w:customStyle="1" w:styleId="CommentSubjectChar">
    <w:name w:val="Comment Subject Char"/>
    <w:basedOn w:val="CommentTextChar"/>
    <w:link w:val="CommentSubject"/>
    <w:uiPriority w:val="99"/>
    <w:semiHidden/>
    <w:rsid w:val="00E601E0"/>
    <w:rPr>
      <w:b/>
      <w:bCs/>
      <w:sz w:val="20"/>
      <w:szCs w:val="20"/>
    </w:rPr>
  </w:style>
  <w:style w:type="character" w:customStyle="1" w:styleId="cf01">
    <w:name w:val="cf01"/>
    <w:basedOn w:val="DefaultParagraphFont"/>
    <w:rsid w:val="0080124D"/>
    <w:rPr>
      <w:rFonts w:ascii="Segoe UI" w:hAnsi="Segoe UI" w:cs="Segoe UI" w:hint="default"/>
      <w:sz w:val="18"/>
      <w:szCs w:val="18"/>
    </w:rPr>
  </w:style>
  <w:style w:type="paragraph" w:customStyle="1" w:styleId="pf0">
    <w:name w:val="pf0"/>
    <w:basedOn w:val="Normal"/>
    <w:rsid w:val="00885B22"/>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2067</Words>
  <Characters>11788</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Lewis</dc:creator>
  <cp:keywords/>
  <dc:description/>
  <cp:lastModifiedBy>Sharon Groth</cp:lastModifiedBy>
  <cp:revision>2</cp:revision>
  <dcterms:created xsi:type="dcterms:W3CDTF">2026-08-05T13:01:00Z</dcterms:created>
  <dcterms:modified xsi:type="dcterms:W3CDTF">2026-08-05T13:01:00Z</dcterms:modified>
</cp:coreProperties>
</file>